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8D" w:rsidRPr="00B4438D" w:rsidRDefault="00093E8A" w:rsidP="00F14060">
      <w:pPr>
        <w:spacing w:after="0"/>
        <w:rPr>
          <w:sz w:val="16"/>
          <w:szCs w:val="16"/>
        </w:rPr>
      </w:pPr>
      <w:r>
        <w:rPr>
          <w:noProof/>
          <w:sz w:val="16"/>
          <w:szCs w:val="16"/>
          <w:lang w:eastAsia="fr-FR"/>
        </w:rPr>
        <w:drawing>
          <wp:inline distT="0" distB="0" distL="0" distR="0">
            <wp:extent cx="6406946" cy="9610725"/>
            <wp:effectExtent l="171450" t="171450" r="375285" b="3524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 Reconstitution.jpg"/>
                    <pic:cNvPicPr/>
                  </pic:nvPicPr>
                  <pic:blipFill>
                    <a:blip r:embed="rId8" cstate="email">
                      <a:extLst>
                        <a:ext uri="{28A0092B-C50C-407E-A947-70E740481C1C}">
                          <a14:useLocalDpi xmlns:a14="http://schemas.microsoft.com/office/drawing/2010/main"/>
                        </a:ext>
                      </a:extLst>
                    </a:blip>
                    <a:stretch>
                      <a:fillRect/>
                    </a:stretch>
                  </pic:blipFill>
                  <pic:spPr>
                    <a:xfrm>
                      <a:off x="0" y="0"/>
                      <a:ext cx="6406538" cy="9610113"/>
                    </a:xfrm>
                    <a:prstGeom prst="rect">
                      <a:avLst/>
                    </a:prstGeom>
                    <a:ln>
                      <a:noFill/>
                    </a:ln>
                    <a:effectLst>
                      <a:outerShdw blurRad="292100" dist="139700" dir="2700000" algn="tl" rotWithShape="0">
                        <a:srgbClr val="333333">
                          <a:alpha val="65000"/>
                        </a:srgbClr>
                      </a:outerShdw>
                    </a:effectLst>
                  </pic:spPr>
                </pic:pic>
              </a:graphicData>
            </a:graphic>
          </wp:inline>
        </w:drawing>
      </w:r>
    </w:p>
    <w:p w:rsidR="00B4438D" w:rsidRDefault="00CF0AE5" w:rsidP="00F14060">
      <w:pPr>
        <w:spacing w:after="0"/>
      </w:pPr>
      <w:r>
        <w:rPr>
          <w:rFonts w:ascii="Calibri" w:eastAsia="Calibri" w:hAnsi="Calibri" w:cs="Times New Roman"/>
          <w:noProof/>
          <w:lang w:eastAsia="fr-FR"/>
        </w:rPr>
        <w:lastRenderedPageBreak/>
        <mc:AlternateContent>
          <mc:Choice Requires="wps">
            <w:drawing>
              <wp:anchor distT="0" distB="0" distL="114300" distR="114300" simplePos="0" relativeHeight="251668480" behindDoc="0" locked="0" layoutInCell="1" allowOverlap="1" wp14:anchorId="22B738B9" wp14:editId="6A07E905">
                <wp:simplePos x="0" y="0"/>
                <wp:positionH relativeFrom="column">
                  <wp:posOffset>1227859</wp:posOffset>
                </wp:positionH>
                <wp:positionV relativeFrom="paragraph">
                  <wp:posOffset>43716</wp:posOffset>
                </wp:positionV>
                <wp:extent cx="4193532" cy="5770880"/>
                <wp:effectExtent l="38100" t="38100" r="379095" b="363220"/>
                <wp:wrapNone/>
                <wp:docPr id="6" name="Zone de texte 6"/>
                <wp:cNvGraphicFramePr/>
                <a:graphic xmlns:a="http://schemas.openxmlformats.org/drawingml/2006/main">
                  <a:graphicData uri="http://schemas.microsoft.com/office/word/2010/wordprocessingShape">
                    <wps:wsp>
                      <wps:cNvSpPr txBox="1"/>
                      <wps:spPr>
                        <a:xfrm>
                          <a:off x="0" y="0"/>
                          <a:ext cx="4193532" cy="5770880"/>
                        </a:xfrm>
                        <a:prstGeom prst="rect">
                          <a:avLst/>
                        </a:prstGeom>
                        <a:solidFill>
                          <a:schemeClr val="lt1"/>
                        </a:solidFill>
                        <a:ln w="6350">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B4438D" w:rsidRPr="00C446B3" w:rsidRDefault="00B4438D" w:rsidP="00B4438D">
                            <w:pPr>
                              <w:spacing w:line="240" w:lineRule="auto"/>
                              <w:jc w:val="center"/>
                              <w:rPr>
                                <w:b/>
                                <w:sz w:val="24"/>
                                <w:szCs w:val="24"/>
                                <w:u w:val="single"/>
                              </w:rPr>
                            </w:pPr>
                            <w:r w:rsidRPr="00C446B3">
                              <w:rPr>
                                <w:b/>
                                <w:sz w:val="24"/>
                                <w:szCs w:val="24"/>
                                <w:u w:val="single"/>
                              </w:rPr>
                              <w:t xml:space="preserve">La </w:t>
                            </w:r>
                            <w:r>
                              <w:rPr>
                                <w:b/>
                                <w:sz w:val="24"/>
                                <w:szCs w:val="24"/>
                                <w:u w:val="single"/>
                              </w:rPr>
                              <w:t>Cie Alexandra N</w:t>
                            </w:r>
                            <w:r w:rsidRPr="00C446B3">
                              <w:rPr>
                                <w:b/>
                                <w:sz w:val="24"/>
                                <w:szCs w:val="24"/>
                                <w:u w:val="single"/>
                              </w:rPr>
                              <w:t>’</w:t>
                            </w:r>
                            <w:proofErr w:type="spellStart"/>
                            <w:r>
                              <w:rPr>
                                <w:b/>
                                <w:sz w:val="24"/>
                                <w:szCs w:val="24"/>
                                <w:u w:val="single"/>
                              </w:rPr>
                              <w:t>P</w:t>
                            </w:r>
                            <w:r w:rsidRPr="00C446B3">
                              <w:rPr>
                                <w:b/>
                                <w:sz w:val="24"/>
                                <w:szCs w:val="24"/>
                                <w:u w:val="single"/>
                              </w:rPr>
                              <w:t>ossee</w:t>
                            </w:r>
                            <w:proofErr w:type="spellEnd"/>
                          </w:p>
                          <w:p w:rsidR="00B4438D" w:rsidRPr="00467700" w:rsidRDefault="00B4438D" w:rsidP="00B4438D">
                            <w:pPr>
                              <w:spacing w:line="240" w:lineRule="auto"/>
                            </w:pPr>
                            <w:r w:rsidRPr="00467700">
                              <w:t xml:space="preserve">Depuis 1994, la compagnie à </w:t>
                            </w:r>
                            <w:r>
                              <w:t xml:space="preserve">son </w:t>
                            </w:r>
                            <w:r w:rsidRPr="00467700">
                              <w:t>actif u</w:t>
                            </w:r>
                            <w:r>
                              <w:t>ne quinzaine de créations et a</w:t>
                            </w:r>
                            <w:r w:rsidRPr="00467700">
                              <w:t xml:space="preserve"> engagé, dès l’origine</w:t>
                            </w:r>
                            <w:r>
                              <w:t xml:space="preserve"> </w:t>
                            </w:r>
                            <w:r w:rsidRPr="00467700">
                              <w:t>une politique d’enseignement et de formation à la danse hip hop tant au niveau national qu’international (Allemagne, Tunisie, Territoires Palestiniens, République d’Haïti, Russie, Tchad…)</w:t>
                            </w:r>
                          </w:p>
                          <w:p w:rsidR="00B4438D" w:rsidRPr="00467700" w:rsidRDefault="00B4438D" w:rsidP="00B4438D">
                            <w:pPr>
                              <w:spacing w:line="240" w:lineRule="auto"/>
                            </w:pPr>
                            <w:r w:rsidRPr="00467700">
                              <w:t>De 2001 à 2004, projet pilote, initié par la DRAC Rhône-Alpes, de résidence chorégraphique à caractère pédagogique dans les Ecoles Nationales de Musique, de Danse et d'Art Dramatique d’Annecy et de Chambéry.</w:t>
                            </w:r>
                          </w:p>
                          <w:p w:rsidR="00B4438D" w:rsidRPr="00467700" w:rsidRDefault="00B4438D" w:rsidP="00B4438D">
                            <w:pPr>
                              <w:spacing w:line="240" w:lineRule="auto"/>
                            </w:pPr>
                            <w:r w:rsidRPr="00467700">
                              <w:t>En 2000, 2002 et 2004, ils conduisent une troupe de 200 danseurs lors de trois Défilés consécutifs de la Biennale de la Danse de Lyon.</w:t>
                            </w:r>
                          </w:p>
                          <w:p w:rsidR="00B4438D" w:rsidRPr="00467700" w:rsidRDefault="00B4438D" w:rsidP="00B4438D">
                            <w:pPr>
                              <w:spacing w:line="240" w:lineRule="auto"/>
                            </w:pPr>
                            <w:r w:rsidRPr="00467700">
                              <w:t xml:space="preserve">En 2006, ils obtiennent  avec l’IME (Institut Médico-Educatif) de la </w:t>
                            </w:r>
                            <w:proofErr w:type="spellStart"/>
                            <w:r w:rsidRPr="00467700">
                              <w:t>Bathie</w:t>
                            </w:r>
                            <w:proofErr w:type="spellEnd"/>
                            <w:r w:rsidRPr="00467700">
                              <w:t xml:space="preserve"> à Viennes (38) le Prix Banque Populaire pour son projet d’initiation à la danse hip hop auprès d’enfants handicapés et ont acquis au fil des années une expertise et un savoir-faire dans l’accompagnement artistique de publics dits «empêchés» (Classes d’Insertion Professionnelle par Alternance, Instituts Thérapeutique Educatif &amp; Pédagogique, Institut National des Jeunes Sourds, Centres Hospitaliers, centres pénitenciers…)</w:t>
                            </w:r>
                          </w:p>
                          <w:p w:rsidR="00B4438D" w:rsidRPr="00467700" w:rsidRDefault="00B4438D" w:rsidP="00B4438D">
                            <w:pPr>
                              <w:spacing w:line="240" w:lineRule="auto"/>
                            </w:pPr>
                            <w:r w:rsidRPr="00467700">
                              <w:t>En 2010, ils obtiennent deux nominations « Meilleur spectacle » et « Meilleurs chorégraphes »</w:t>
                            </w:r>
                            <w:r>
                              <w:t xml:space="preserve"> aux Masques d’Or de Moscou</w:t>
                            </w:r>
                            <w:r w:rsidRPr="00467700">
                              <w:t>.</w:t>
                            </w:r>
                          </w:p>
                          <w:p w:rsidR="00B4438D" w:rsidRPr="00467700" w:rsidRDefault="00B4438D" w:rsidP="00B4438D">
                            <w:pPr>
                              <w:spacing w:line="240" w:lineRule="auto"/>
                            </w:pPr>
                            <w:r w:rsidRPr="00467700">
                              <w:t xml:space="preserve">En 2011, ils obtiennent le Trophée Culture/Prix Béatrice de Savoie attribué par le Conseil Général de la Savoie pour le rayonnement international de leur compagnie. </w:t>
                            </w:r>
                          </w:p>
                          <w:p w:rsidR="00B4438D" w:rsidRPr="00467700" w:rsidRDefault="00B4438D" w:rsidP="00B4438D">
                            <w:pPr>
                              <w:spacing w:line="240" w:lineRule="auto"/>
                              <w:rPr>
                                <w:lang w:val="es-ES_tradnl"/>
                              </w:rPr>
                            </w:pPr>
                            <w:r w:rsidRPr="00467700">
                              <w:t>De 2011 à 2015, ils sont accueillis en résidence chorégraphique au Canal des Arts de Cognin (73) où ils développent leur travail de création et l’implication de leurs danseurs dans des d’actions en direction de la population et de la commune.</w:t>
                            </w:r>
                          </w:p>
                          <w:p w:rsidR="00B4438D" w:rsidRDefault="00B44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96.7pt;margin-top:3.45pt;width:330.2pt;height:4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" fillcolor="white [3201]" stroked="f" strokeweight=".5pt">
                <v:shadow on="t" color="black" opacity="19660f" offset="4.49014mm,4.49014mm"/>
                <v:textbox>
                  <w:txbxContent>
                    <w:p w:rsidR="00B4438D" w:rsidRPr="00C446B3" w:rsidRDefault="00B4438D" w:rsidP="00B4438D">
                      <w:pPr>
                        <w:spacing w:line="240" w:lineRule="auto"/>
                        <w:jc w:val="center"/>
                        <w:rPr>
                          <w:b/>
                          <w:sz w:val="24"/>
                          <w:szCs w:val="24"/>
                          <w:u w:val="single"/>
                        </w:rPr>
                      </w:pPr>
                      <w:r w:rsidRPr="00C446B3">
                        <w:rPr>
                          <w:b/>
                          <w:sz w:val="24"/>
                          <w:szCs w:val="24"/>
                          <w:u w:val="single"/>
                        </w:rPr>
                        <w:t xml:space="preserve">La </w:t>
                      </w:r>
                      <w:r>
                        <w:rPr>
                          <w:b/>
                          <w:sz w:val="24"/>
                          <w:szCs w:val="24"/>
                          <w:u w:val="single"/>
                        </w:rPr>
                        <w:t>Cie Alexandra N</w:t>
                      </w:r>
                      <w:r w:rsidRPr="00C446B3">
                        <w:rPr>
                          <w:b/>
                          <w:sz w:val="24"/>
                          <w:szCs w:val="24"/>
                          <w:u w:val="single"/>
                        </w:rPr>
                        <w:t>’</w:t>
                      </w:r>
                      <w:proofErr w:type="spellStart"/>
                      <w:r>
                        <w:rPr>
                          <w:b/>
                          <w:sz w:val="24"/>
                          <w:szCs w:val="24"/>
                          <w:u w:val="single"/>
                        </w:rPr>
                        <w:t>P</w:t>
                      </w:r>
                      <w:r w:rsidRPr="00C446B3">
                        <w:rPr>
                          <w:b/>
                          <w:sz w:val="24"/>
                          <w:szCs w:val="24"/>
                          <w:u w:val="single"/>
                        </w:rPr>
                        <w:t>ossee</w:t>
                      </w:r>
                      <w:proofErr w:type="spellEnd"/>
                    </w:p>
                    <w:p w:rsidR="00B4438D" w:rsidRPr="00467700" w:rsidRDefault="00B4438D" w:rsidP="00B4438D">
                      <w:pPr>
                        <w:spacing w:line="240" w:lineRule="auto"/>
                      </w:pPr>
                      <w:r w:rsidRPr="00467700">
                        <w:t xml:space="preserve">Depuis 1994, la compagnie à </w:t>
                      </w:r>
                      <w:r>
                        <w:t xml:space="preserve">son </w:t>
                      </w:r>
                      <w:r w:rsidRPr="00467700">
                        <w:t>actif u</w:t>
                      </w:r>
                      <w:r>
                        <w:t>ne quinzaine de créations et a</w:t>
                      </w:r>
                      <w:r w:rsidRPr="00467700">
                        <w:t xml:space="preserve"> engagé, dès l’origine</w:t>
                      </w:r>
                      <w:r>
                        <w:t xml:space="preserve"> </w:t>
                      </w:r>
                      <w:r w:rsidRPr="00467700">
                        <w:t>une politique d’enseignement et de formation à la danse hip hop tant au niveau national qu’international (Allemagne, Tunisie, Territoires Palestiniens, République d’Haïti, Russie, Tchad…)</w:t>
                      </w:r>
                    </w:p>
                    <w:p w:rsidR="00B4438D" w:rsidRPr="00467700" w:rsidRDefault="00B4438D" w:rsidP="00B4438D">
                      <w:pPr>
                        <w:spacing w:line="240" w:lineRule="auto"/>
                      </w:pPr>
                      <w:r w:rsidRPr="00467700">
                        <w:t>De 2001 à 2004, projet pilote, initié par la DRAC Rhône-Alpes, de résidence chorégraphique à caractère pédagogique dans les Ecoles Nationales de Musique, de Danse et d'Art Dramatique d’Annecy et de Chambéry.</w:t>
                      </w:r>
                    </w:p>
                    <w:p w:rsidR="00B4438D" w:rsidRPr="00467700" w:rsidRDefault="00B4438D" w:rsidP="00B4438D">
                      <w:pPr>
                        <w:spacing w:line="240" w:lineRule="auto"/>
                      </w:pPr>
                      <w:r w:rsidRPr="00467700">
                        <w:t>En 2000, 2002 et 2004, ils conduisent une troupe de 200 danseurs lors de trois Défilés consécutifs de la Biennale de la Danse de Lyon.</w:t>
                      </w:r>
                    </w:p>
                    <w:p w:rsidR="00B4438D" w:rsidRPr="00467700" w:rsidRDefault="00B4438D" w:rsidP="00B4438D">
                      <w:pPr>
                        <w:spacing w:line="240" w:lineRule="auto"/>
                      </w:pPr>
                      <w:r w:rsidRPr="00467700">
                        <w:t xml:space="preserve">En 2006, ils obtiennent  avec l’IME (Institut Médico-Educatif) de la </w:t>
                      </w:r>
                      <w:proofErr w:type="spellStart"/>
                      <w:r w:rsidRPr="00467700">
                        <w:t>Bathie</w:t>
                      </w:r>
                      <w:proofErr w:type="spellEnd"/>
                      <w:r w:rsidRPr="00467700">
                        <w:t xml:space="preserve"> à Viennes (38) le Prix Banque Populaire pour son projet d’initiation à la danse hip hop auprès d’enfants handicapés et ont acquis au fil des années une expertise et un savoir-faire dans l’accompagnement artistique de publics dits «empêchés» (Classes d’Insertion Professionnelle par Alternance, Instituts Thérapeutique Educatif &amp; Pédagogique, Institut National des Jeunes Sourds, Centres Hospitaliers, centres pénitenciers…)</w:t>
                      </w:r>
                    </w:p>
                    <w:p w:rsidR="00B4438D" w:rsidRPr="00467700" w:rsidRDefault="00B4438D" w:rsidP="00B4438D">
                      <w:pPr>
                        <w:spacing w:line="240" w:lineRule="auto"/>
                      </w:pPr>
                      <w:r w:rsidRPr="00467700">
                        <w:t>En 2010, ils obtiennent deux nominations « Meilleur spectacle » et « Meilleurs chorégraphes »</w:t>
                      </w:r>
                      <w:r>
                        <w:t xml:space="preserve"> aux Masques d’Or de Moscou</w:t>
                      </w:r>
                      <w:r w:rsidRPr="00467700">
                        <w:t>.</w:t>
                      </w:r>
                    </w:p>
                    <w:p w:rsidR="00B4438D" w:rsidRPr="00467700" w:rsidRDefault="00B4438D" w:rsidP="00B4438D">
                      <w:pPr>
                        <w:spacing w:line="240" w:lineRule="auto"/>
                      </w:pPr>
                      <w:r w:rsidRPr="00467700">
                        <w:t xml:space="preserve">En 2011, ils obtiennent le Trophée Culture/Prix Béatrice de Savoie attribué par le Conseil Général de la Savoie pour le rayonnement international de leur compagnie. </w:t>
                      </w:r>
                    </w:p>
                    <w:p w:rsidR="00B4438D" w:rsidRPr="00467700" w:rsidRDefault="00B4438D" w:rsidP="00B4438D">
                      <w:pPr>
                        <w:spacing w:line="240" w:lineRule="auto"/>
                        <w:rPr>
                          <w:lang w:val="es-ES_tradnl"/>
                        </w:rPr>
                      </w:pPr>
                      <w:r w:rsidRPr="00467700">
                        <w:t>De 2011 à 2015, ils sont accueillis en résidence chorégraphique au Canal des Arts de Cognin (73) où ils développent leur travail de création et l’implication de leurs danseurs dans des d’actions en direction de la population et de la commune.</w:t>
                      </w:r>
                    </w:p>
                    <w:p w:rsidR="00B4438D" w:rsidRDefault="00B4438D"/>
                  </w:txbxContent>
                </v:textbox>
              </v:shape>
            </w:pict>
          </mc:Fallback>
        </mc:AlternateContent>
      </w:r>
      <w:r>
        <w:rPr>
          <w:rFonts w:ascii="Calibri" w:eastAsia="Calibri" w:hAnsi="Calibri" w:cs="Times New Roman"/>
          <w:noProof/>
          <w:lang w:eastAsia="fr-FR"/>
        </w:rPr>
        <mc:AlternateContent>
          <mc:Choice Requires="wps">
            <w:drawing>
              <wp:anchor distT="0" distB="0" distL="114300" distR="114300" simplePos="0" relativeHeight="251648000" behindDoc="0" locked="0" layoutInCell="1" allowOverlap="1" wp14:anchorId="6B6EA526" wp14:editId="0EC29BD1">
                <wp:simplePos x="0" y="0"/>
                <wp:positionH relativeFrom="column">
                  <wp:posOffset>-114053</wp:posOffset>
                </wp:positionH>
                <wp:positionV relativeFrom="paragraph">
                  <wp:posOffset>43716</wp:posOffset>
                </wp:positionV>
                <wp:extent cx="1223159" cy="5854065"/>
                <wp:effectExtent l="0" t="0" r="281940" b="318135"/>
                <wp:wrapNone/>
                <wp:docPr id="1" name="Zone de texte 1"/>
                <wp:cNvGraphicFramePr/>
                <a:graphic xmlns:a="http://schemas.openxmlformats.org/drawingml/2006/main">
                  <a:graphicData uri="http://schemas.microsoft.com/office/word/2010/wordprocessingShape">
                    <wps:wsp>
                      <wps:cNvSpPr txBox="1"/>
                      <wps:spPr>
                        <a:xfrm>
                          <a:off x="0" y="0"/>
                          <a:ext cx="1223159" cy="5854065"/>
                        </a:xfrm>
                        <a:prstGeom prst="rect">
                          <a:avLst/>
                        </a:prstGeom>
                        <a:noFill/>
                        <a:ln w="6350">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F81043" w:rsidRDefault="00F81043" w:rsidP="00354D8A">
                            <w:pPr>
                              <w:spacing w:after="0" w:line="240" w:lineRule="auto"/>
                              <w:rPr>
                                <w:b/>
                                <w:sz w:val="16"/>
                                <w:szCs w:val="16"/>
                              </w:rPr>
                            </w:pPr>
                          </w:p>
                          <w:p w:rsidR="000E0EE3" w:rsidRPr="00C446B3" w:rsidRDefault="00CF0AE5" w:rsidP="00354D8A">
                            <w:pPr>
                              <w:spacing w:after="0" w:line="240" w:lineRule="auto"/>
                            </w:pPr>
                            <w:r>
                              <w:t>2000 Traces</w:t>
                            </w:r>
                          </w:p>
                          <w:p w:rsidR="000E0EE3" w:rsidRPr="00CF0AE5" w:rsidRDefault="000E0EE3" w:rsidP="00354D8A">
                            <w:pPr>
                              <w:spacing w:after="0" w:line="240" w:lineRule="auto"/>
                              <w:rPr>
                                <w:sz w:val="20"/>
                                <w:szCs w:val="20"/>
                              </w:rPr>
                            </w:pPr>
                          </w:p>
                          <w:p w:rsidR="000E0EE3" w:rsidRPr="00C446B3" w:rsidRDefault="000E0EE3" w:rsidP="00354D8A">
                            <w:pPr>
                              <w:spacing w:after="0" w:line="240" w:lineRule="auto"/>
                            </w:pPr>
                            <w:r w:rsidRPr="00C446B3">
                              <w:t>2001   Né pour l’autre</w:t>
                            </w:r>
                          </w:p>
                          <w:p w:rsidR="00354D8A" w:rsidRPr="00C446B3" w:rsidRDefault="00354D8A" w:rsidP="00354D8A">
                            <w:pPr>
                              <w:spacing w:after="0" w:line="240" w:lineRule="auto"/>
                            </w:pPr>
                          </w:p>
                          <w:p w:rsidR="000E0EE3" w:rsidRPr="00C446B3" w:rsidRDefault="000E0EE3" w:rsidP="00354D8A">
                            <w:pPr>
                              <w:spacing w:after="0" w:line="240" w:lineRule="auto"/>
                            </w:pPr>
                            <w:r w:rsidRPr="00C446B3">
                              <w:t xml:space="preserve">2003   </w:t>
                            </w:r>
                            <w:proofErr w:type="spellStart"/>
                            <w:r w:rsidRPr="00C446B3">
                              <w:t>Kiteb</w:t>
                            </w:r>
                            <w:proofErr w:type="spellEnd"/>
                          </w:p>
                          <w:p w:rsidR="000E0EE3" w:rsidRPr="00C446B3" w:rsidRDefault="000E0EE3" w:rsidP="00354D8A">
                            <w:pPr>
                              <w:spacing w:after="0" w:line="240" w:lineRule="auto"/>
                            </w:pPr>
                          </w:p>
                          <w:p w:rsidR="000E0EE3" w:rsidRPr="00C446B3" w:rsidRDefault="000E0EE3" w:rsidP="00354D8A">
                            <w:pPr>
                              <w:spacing w:after="0" w:line="240" w:lineRule="auto"/>
                            </w:pPr>
                            <w:r w:rsidRPr="00C446B3">
                              <w:t>2004   Azimut</w:t>
                            </w:r>
                          </w:p>
                          <w:p w:rsidR="000E0EE3" w:rsidRPr="00C446B3" w:rsidRDefault="000E0EE3" w:rsidP="00354D8A">
                            <w:pPr>
                              <w:spacing w:after="0" w:line="240" w:lineRule="auto"/>
                            </w:pPr>
                          </w:p>
                          <w:p w:rsidR="000E0EE3" w:rsidRPr="00C446B3" w:rsidRDefault="000E0EE3" w:rsidP="00354D8A">
                            <w:pPr>
                              <w:spacing w:after="0" w:line="240" w:lineRule="auto"/>
                            </w:pPr>
                            <w:r w:rsidRPr="00C446B3">
                              <w:t xml:space="preserve">2005   </w:t>
                            </w:r>
                            <w:proofErr w:type="spellStart"/>
                            <w:r w:rsidRPr="00C446B3">
                              <w:t>Gadji</w:t>
                            </w:r>
                            <w:proofErr w:type="spellEnd"/>
                          </w:p>
                          <w:p w:rsidR="000E0EE3" w:rsidRPr="00C446B3" w:rsidRDefault="000E0EE3" w:rsidP="00354D8A">
                            <w:pPr>
                              <w:spacing w:after="0" w:line="240" w:lineRule="auto"/>
                            </w:pPr>
                          </w:p>
                          <w:p w:rsidR="000E0EE3" w:rsidRPr="00C446B3" w:rsidRDefault="000E0EE3" w:rsidP="00354D8A">
                            <w:pPr>
                              <w:spacing w:after="0" w:line="240" w:lineRule="auto"/>
                            </w:pPr>
                            <w:r w:rsidRPr="00C446B3">
                              <w:t>2008   Nos Limites</w:t>
                            </w:r>
                          </w:p>
                          <w:p w:rsidR="000E0EE3" w:rsidRPr="00C446B3" w:rsidRDefault="000E0EE3" w:rsidP="00354D8A">
                            <w:pPr>
                              <w:spacing w:after="0" w:line="240" w:lineRule="auto"/>
                            </w:pPr>
                          </w:p>
                          <w:p w:rsidR="000E0EE3" w:rsidRPr="00C446B3" w:rsidRDefault="000E0EE3" w:rsidP="00354D8A">
                            <w:pPr>
                              <w:spacing w:after="0" w:line="240" w:lineRule="auto"/>
                            </w:pPr>
                            <w:r w:rsidRPr="00C446B3">
                              <w:t xml:space="preserve">2009   </w:t>
                            </w:r>
                            <w:proofErr w:type="spellStart"/>
                            <w:r w:rsidRPr="00C446B3">
                              <w:t>Zig-Zag</w:t>
                            </w:r>
                            <w:proofErr w:type="spellEnd"/>
                          </w:p>
                          <w:p w:rsidR="000E0EE3" w:rsidRPr="00C446B3" w:rsidRDefault="000E0EE3" w:rsidP="00354D8A">
                            <w:pPr>
                              <w:spacing w:after="0" w:line="240" w:lineRule="auto"/>
                            </w:pPr>
                          </w:p>
                          <w:p w:rsidR="000E0EE3" w:rsidRPr="00C446B3" w:rsidRDefault="000E0EE3" w:rsidP="00354D8A">
                            <w:pPr>
                              <w:spacing w:after="0" w:line="240" w:lineRule="auto"/>
                            </w:pPr>
                            <w:r w:rsidRPr="00C446B3">
                              <w:t xml:space="preserve">2009   </w:t>
                            </w:r>
                            <w:proofErr w:type="spellStart"/>
                            <w:r w:rsidRPr="00C446B3">
                              <w:t>Swingin’Savate</w:t>
                            </w:r>
                            <w:proofErr w:type="spellEnd"/>
                          </w:p>
                          <w:p w:rsidR="000E0EE3" w:rsidRPr="00C446B3" w:rsidRDefault="000E0EE3" w:rsidP="00354D8A">
                            <w:pPr>
                              <w:spacing w:after="0" w:line="240" w:lineRule="auto"/>
                            </w:pPr>
                          </w:p>
                          <w:p w:rsidR="000E0EE3" w:rsidRPr="00C446B3" w:rsidRDefault="000E0EE3" w:rsidP="00354D8A">
                            <w:pPr>
                              <w:spacing w:after="0" w:line="240" w:lineRule="auto"/>
                            </w:pPr>
                            <w:r w:rsidRPr="00C446B3">
                              <w:t>2010   Odyssée</w:t>
                            </w:r>
                          </w:p>
                          <w:p w:rsidR="000E0EE3" w:rsidRPr="00C446B3" w:rsidRDefault="000E0EE3" w:rsidP="00354D8A">
                            <w:pPr>
                              <w:spacing w:after="0" w:line="240" w:lineRule="auto"/>
                            </w:pPr>
                          </w:p>
                          <w:p w:rsidR="000E0EE3" w:rsidRPr="00C446B3" w:rsidRDefault="000E0EE3" w:rsidP="00354D8A">
                            <w:pPr>
                              <w:spacing w:after="0" w:line="240" w:lineRule="auto"/>
                            </w:pPr>
                            <w:r w:rsidRPr="00C446B3">
                              <w:t>2010   S’</w:t>
                            </w:r>
                            <w:proofErr w:type="spellStart"/>
                            <w:r w:rsidRPr="00C446B3">
                              <w:t>Tazunis</w:t>
                            </w:r>
                            <w:proofErr w:type="spellEnd"/>
                          </w:p>
                          <w:p w:rsidR="000E0EE3" w:rsidRPr="00C446B3" w:rsidRDefault="000E0EE3" w:rsidP="00354D8A">
                            <w:pPr>
                              <w:spacing w:after="0" w:line="240" w:lineRule="auto"/>
                            </w:pPr>
                          </w:p>
                          <w:p w:rsidR="000E0EE3" w:rsidRPr="00C446B3" w:rsidRDefault="000E0EE3" w:rsidP="00354D8A">
                            <w:pPr>
                              <w:spacing w:after="0" w:line="240" w:lineRule="auto"/>
                            </w:pPr>
                            <w:r w:rsidRPr="00C446B3">
                              <w:t xml:space="preserve">2013 </w:t>
                            </w:r>
                            <w:r w:rsidR="007C69C5" w:rsidRPr="00C446B3">
                              <w:t xml:space="preserve"> </w:t>
                            </w:r>
                            <w:r w:rsidRPr="00C446B3">
                              <w:t xml:space="preserve"> Anima</w:t>
                            </w:r>
                          </w:p>
                          <w:p w:rsidR="000E0EE3" w:rsidRPr="00CF0AE5" w:rsidRDefault="000E0EE3" w:rsidP="00354D8A">
                            <w:pPr>
                              <w:spacing w:after="0" w:line="240" w:lineRule="auto"/>
                              <w:rPr>
                                <w:sz w:val="20"/>
                                <w:szCs w:val="20"/>
                              </w:rPr>
                            </w:pPr>
                          </w:p>
                          <w:p w:rsidR="000E0EE3" w:rsidRPr="00C446B3" w:rsidRDefault="000E0EE3" w:rsidP="00354D8A">
                            <w:pPr>
                              <w:spacing w:after="0" w:line="240" w:lineRule="auto"/>
                            </w:pPr>
                            <w:r w:rsidRPr="00C446B3">
                              <w:t xml:space="preserve">2013   </w:t>
                            </w:r>
                            <w:proofErr w:type="spellStart"/>
                            <w:r w:rsidRPr="00C446B3">
                              <w:t>Chuchutchute</w:t>
                            </w:r>
                            <w:proofErr w:type="spellEnd"/>
                          </w:p>
                          <w:p w:rsidR="000E0EE3" w:rsidRPr="00CF0AE5" w:rsidRDefault="000E0EE3" w:rsidP="00354D8A">
                            <w:pPr>
                              <w:spacing w:after="0" w:line="240" w:lineRule="auto"/>
                              <w:rPr>
                                <w:sz w:val="20"/>
                                <w:szCs w:val="20"/>
                              </w:rPr>
                            </w:pPr>
                          </w:p>
                          <w:p w:rsidR="000E0EE3" w:rsidRPr="00C446B3" w:rsidRDefault="000E0EE3" w:rsidP="00354D8A">
                            <w:pPr>
                              <w:spacing w:after="0" w:line="240" w:lineRule="auto"/>
                              <w:rPr>
                                <w:u w:val="single"/>
                              </w:rPr>
                            </w:pPr>
                            <w:r w:rsidRPr="00C446B3">
                              <w:t>2015   J’ai vu ta sœur à la piscine</w:t>
                            </w:r>
                          </w:p>
                          <w:p w:rsidR="000E0EE3" w:rsidRPr="00CF0AE5" w:rsidRDefault="000E0EE3" w:rsidP="00354D8A">
                            <w:pPr>
                              <w:spacing w:after="0" w:line="240" w:lineRule="auto"/>
                              <w:rPr>
                                <w:sz w:val="20"/>
                                <w:szCs w:val="20"/>
                              </w:rPr>
                            </w:pPr>
                          </w:p>
                          <w:p w:rsidR="000E0EE3" w:rsidRPr="00C446B3" w:rsidRDefault="000E0EE3" w:rsidP="00354D8A">
                            <w:pPr>
                              <w:spacing w:after="0" w:line="240" w:lineRule="auto"/>
                            </w:pPr>
                            <w:r w:rsidRPr="00C446B3">
                              <w:t xml:space="preserve">2016  </w:t>
                            </w:r>
                            <w:r w:rsidR="007C69C5" w:rsidRPr="00C446B3">
                              <w:t xml:space="preserve"> </w:t>
                            </w:r>
                            <w:r w:rsidRPr="00C446B3">
                              <w:t>Reconstitution</w:t>
                            </w:r>
                            <w:r w:rsidR="004F4650" w:rsidRPr="00C446B3">
                              <w:t xml:space="preserve">   </w:t>
                            </w:r>
                          </w:p>
                          <w:p w:rsidR="000E0EE3" w:rsidRPr="00354D8A" w:rsidRDefault="000E0EE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9pt;margin-top:3.45pt;width:96.3pt;height:46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" filled="f" stroked="f" strokeweight=".5pt">
                <v:shadow on="t" color="black" opacity="19660f" offset="4.49014mm,4.49014mm"/>
                <v:textbox>
                  <w:txbxContent>
                    <w:p w:rsidR="00F81043" w:rsidRDefault="00F81043" w:rsidP="00354D8A">
                      <w:pPr>
                        <w:spacing w:after="0" w:line="240" w:lineRule="auto"/>
                        <w:rPr>
                          <w:b/>
                          <w:sz w:val="16"/>
                          <w:szCs w:val="16"/>
                        </w:rPr>
                      </w:pPr>
                    </w:p>
                    <w:p w:rsidR="000E0EE3" w:rsidRPr="00C446B3" w:rsidRDefault="00CF0AE5" w:rsidP="00354D8A">
                      <w:pPr>
                        <w:spacing w:after="0" w:line="240" w:lineRule="auto"/>
                      </w:pPr>
                      <w:r>
                        <w:t>2000 Traces</w:t>
                      </w:r>
                    </w:p>
                    <w:p w:rsidR="000E0EE3" w:rsidRPr="00CF0AE5" w:rsidRDefault="000E0EE3" w:rsidP="00354D8A">
                      <w:pPr>
                        <w:spacing w:after="0" w:line="240" w:lineRule="auto"/>
                        <w:rPr>
                          <w:sz w:val="20"/>
                          <w:szCs w:val="20"/>
                        </w:rPr>
                      </w:pPr>
                    </w:p>
                    <w:p w:rsidR="000E0EE3" w:rsidRPr="00C446B3" w:rsidRDefault="000E0EE3" w:rsidP="00354D8A">
                      <w:pPr>
                        <w:spacing w:after="0" w:line="240" w:lineRule="auto"/>
                      </w:pPr>
                      <w:r w:rsidRPr="00C446B3">
                        <w:t>2001   Né pour l’autre</w:t>
                      </w:r>
                    </w:p>
                    <w:p w:rsidR="00354D8A" w:rsidRPr="00C446B3" w:rsidRDefault="00354D8A" w:rsidP="00354D8A">
                      <w:pPr>
                        <w:spacing w:after="0" w:line="240" w:lineRule="auto"/>
                      </w:pPr>
                    </w:p>
                    <w:p w:rsidR="000E0EE3" w:rsidRPr="00C446B3" w:rsidRDefault="000E0EE3" w:rsidP="00354D8A">
                      <w:pPr>
                        <w:spacing w:after="0" w:line="240" w:lineRule="auto"/>
                      </w:pPr>
                      <w:r w:rsidRPr="00C446B3">
                        <w:t xml:space="preserve">2003   </w:t>
                      </w:r>
                      <w:proofErr w:type="spellStart"/>
                      <w:r w:rsidRPr="00C446B3">
                        <w:t>Kiteb</w:t>
                      </w:r>
                      <w:proofErr w:type="spellEnd"/>
                    </w:p>
                    <w:p w:rsidR="000E0EE3" w:rsidRPr="00C446B3" w:rsidRDefault="000E0EE3" w:rsidP="00354D8A">
                      <w:pPr>
                        <w:spacing w:after="0" w:line="240" w:lineRule="auto"/>
                      </w:pPr>
                    </w:p>
                    <w:p w:rsidR="000E0EE3" w:rsidRPr="00C446B3" w:rsidRDefault="000E0EE3" w:rsidP="00354D8A">
                      <w:pPr>
                        <w:spacing w:after="0" w:line="240" w:lineRule="auto"/>
                      </w:pPr>
                      <w:r w:rsidRPr="00C446B3">
                        <w:t>2004   Azimut</w:t>
                      </w:r>
                    </w:p>
                    <w:p w:rsidR="000E0EE3" w:rsidRPr="00C446B3" w:rsidRDefault="000E0EE3" w:rsidP="00354D8A">
                      <w:pPr>
                        <w:spacing w:after="0" w:line="240" w:lineRule="auto"/>
                      </w:pPr>
                    </w:p>
                    <w:p w:rsidR="000E0EE3" w:rsidRPr="00C446B3" w:rsidRDefault="000E0EE3" w:rsidP="00354D8A">
                      <w:pPr>
                        <w:spacing w:after="0" w:line="240" w:lineRule="auto"/>
                      </w:pPr>
                      <w:r w:rsidRPr="00C446B3">
                        <w:t xml:space="preserve">2005   </w:t>
                      </w:r>
                      <w:proofErr w:type="spellStart"/>
                      <w:r w:rsidRPr="00C446B3">
                        <w:t>Gadji</w:t>
                      </w:r>
                      <w:proofErr w:type="spellEnd"/>
                    </w:p>
                    <w:p w:rsidR="000E0EE3" w:rsidRPr="00C446B3" w:rsidRDefault="000E0EE3" w:rsidP="00354D8A">
                      <w:pPr>
                        <w:spacing w:after="0" w:line="240" w:lineRule="auto"/>
                      </w:pPr>
                    </w:p>
                    <w:p w:rsidR="000E0EE3" w:rsidRPr="00C446B3" w:rsidRDefault="000E0EE3" w:rsidP="00354D8A">
                      <w:pPr>
                        <w:spacing w:after="0" w:line="240" w:lineRule="auto"/>
                      </w:pPr>
                      <w:r w:rsidRPr="00C446B3">
                        <w:t>2008   Nos Limites</w:t>
                      </w:r>
                    </w:p>
                    <w:p w:rsidR="000E0EE3" w:rsidRPr="00C446B3" w:rsidRDefault="000E0EE3" w:rsidP="00354D8A">
                      <w:pPr>
                        <w:spacing w:after="0" w:line="240" w:lineRule="auto"/>
                      </w:pPr>
                    </w:p>
                    <w:p w:rsidR="000E0EE3" w:rsidRPr="00C446B3" w:rsidRDefault="000E0EE3" w:rsidP="00354D8A">
                      <w:pPr>
                        <w:spacing w:after="0" w:line="240" w:lineRule="auto"/>
                      </w:pPr>
                      <w:r w:rsidRPr="00C446B3">
                        <w:t xml:space="preserve">2009   </w:t>
                      </w:r>
                      <w:proofErr w:type="spellStart"/>
                      <w:r w:rsidRPr="00C446B3">
                        <w:t>Zig-Zag</w:t>
                      </w:r>
                      <w:proofErr w:type="spellEnd"/>
                    </w:p>
                    <w:p w:rsidR="000E0EE3" w:rsidRPr="00C446B3" w:rsidRDefault="000E0EE3" w:rsidP="00354D8A">
                      <w:pPr>
                        <w:spacing w:after="0" w:line="240" w:lineRule="auto"/>
                      </w:pPr>
                    </w:p>
                    <w:p w:rsidR="000E0EE3" w:rsidRPr="00C446B3" w:rsidRDefault="000E0EE3" w:rsidP="00354D8A">
                      <w:pPr>
                        <w:spacing w:after="0" w:line="240" w:lineRule="auto"/>
                      </w:pPr>
                      <w:r w:rsidRPr="00C446B3">
                        <w:t xml:space="preserve">2009   </w:t>
                      </w:r>
                      <w:proofErr w:type="spellStart"/>
                      <w:r w:rsidRPr="00C446B3">
                        <w:t>Swingin’Savate</w:t>
                      </w:r>
                      <w:proofErr w:type="spellEnd"/>
                    </w:p>
                    <w:p w:rsidR="000E0EE3" w:rsidRPr="00C446B3" w:rsidRDefault="000E0EE3" w:rsidP="00354D8A">
                      <w:pPr>
                        <w:spacing w:after="0" w:line="240" w:lineRule="auto"/>
                      </w:pPr>
                    </w:p>
                    <w:p w:rsidR="000E0EE3" w:rsidRPr="00C446B3" w:rsidRDefault="000E0EE3" w:rsidP="00354D8A">
                      <w:pPr>
                        <w:spacing w:after="0" w:line="240" w:lineRule="auto"/>
                      </w:pPr>
                      <w:r w:rsidRPr="00C446B3">
                        <w:t>2010   Odyssée</w:t>
                      </w:r>
                    </w:p>
                    <w:p w:rsidR="000E0EE3" w:rsidRPr="00C446B3" w:rsidRDefault="000E0EE3" w:rsidP="00354D8A">
                      <w:pPr>
                        <w:spacing w:after="0" w:line="240" w:lineRule="auto"/>
                      </w:pPr>
                    </w:p>
                    <w:p w:rsidR="000E0EE3" w:rsidRPr="00C446B3" w:rsidRDefault="000E0EE3" w:rsidP="00354D8A">
                      <w:pPr>
                        <w:spacing w:after="0" w:line="240" w:lineRule="auto"/>
                      </w:pPr>
                      <w:r w:rsidRPr="00C446B3">
                        <w:t>2010   S’</w:t>
                      </w:r>
                      <w:proofErr w:type="spellStart"/>
                      <w:r w:rsidRPr="00C446B3">
                        <w:t>Tazunis</w:t>
                      </w:r>
                      <w:proofErr w:type="spellEnd"/>
                    </w:p>
                    <w:p w:rsidR="000E0EE3" w:rsidRPr="00C446B3" w:rsidRDefault="000E0EE3" w:rsidP="00354D8A">
                      <w:pPr>
                        <w:spacing w:after="0" w:line="240" w:lineRule="auto"/>
                      </w:pPr>
                    </w:p>
                    <w:p w:rsidR="000E0EE3" w:rsidRPr="00C446B3" w:rsidRDefault="000E0EE3" w:rsidP="00354D8A">
                      <w:pPr>
                        <w:spacing w:after="0" w:line="240" w:lineRule="auto"/>
                      </w:pPr>
                      <w:r w:rsidRPr="00C446B3">
                        <w:t xml:space="preserve">2013 </w:t>
                      </w:r>
                      <w:r w:rsidR="007C69C5" w:rsidRPr="00C446B3">
                        <w:t xml:space="preserve"> </w:t>
                      </w:r>
                      <w:r w:rsidRPr="00C446B3">
                        <w:t xml:space="preserve"> Anima</w:t>
                      </w:r>
                    </w:p>
                    <w:p w:rsidR="000E0EE3" w:rsidRPr="00CF0AE5" w:rsidRDefault="000E0EE3" w:rsidP="00354D8A">
                      <w:pPr>
                        <w:spacing w:after="0" w:line="240" w:lineRule="auto"/>
                        <w:rPr>
                          <w:sz w:val="20"/>
                          <w:szCs w:val="20"/>
                        </w:rPr>
                      </w:pPr>
                    </w:p>
                    <w:p w:rsidR="000E0EE3" w:rsidRPr="00C446B3" w:rsidRDefault="000E0EE3" w:rsidP="00354D8A">
                      <w:pPr>
                        <w:spacing w:after="0" w:line="240" w:lineRule="auto"/>
                      </w:pPr>
                      <w:r w:rsidRPr="00C446B3">
                        <w:t xml:space="preserve">2013   </w:t>
                      </w:r>
                      <w:proofErr w:type="spellStart"/>
                      <w:r w:rsidRPr="00C446B3">
                        <w:t>Chuchutchute</w:t>
                      </w:r>
                      <w:proofErr w:type="spellEnd"/>
                    </w:p>
                    <w:p w:rsidR="000E0EE3" w:rsidRPr="00CF0AE5" w:rsidRDefault="000E0EE3" w:rsidP="00354D8A">
                      <w:pPr>
                        <w:spacing w:after="0" w:line="240" w:lineRule="auto"/>
                        <w:rPr>
                          <w:sz w:val="20"/>
                          <w:szCs w:val="20"/>
                        </w:rPr>
                      </w:pPr>
                    </w:p>
                    <w:p w:rsidR="000E0EE3" w:rsidRPr="00C446B3" w:rsidRDefault="000E0EE3" w:rsidP="00354D8A">
                      <w:pPr>
                        <w:spacing w:after="0" w:line="240" w:lineRule="auto"/>
                        <w:rPr>
                          <w:u w:val="single"/>
                        </w:rPr>
                      </w:pPr>
                      <w:r w:rsidRPr="00C446B3">
                        <w:t>2015   J’ai vu ta sœur à la piscine</w:t>
                      </w:r>
                    </w:p>
                    <w:p w:rsidR="000E0EE3" w:rsidRPr="00CF0AE5" w:rsidRDefault="000E0EE3" w:rsidP="00354D8A">
                      <w:pPr>
                        <w:spacing w:after="0" w:line="240" w:lineRule="auto"/>
                        <w:rPr>
                          <w:sz w:val="20"/>
                          <w:szCs w:val="20"/>
                        </w:rPr>
                      </w:pPr>
                    </w:p>
                    <w:p w:rsidR="000E0EE3" w:rsidRPr="00C446B3" w:rsidRDefault="000E0EE3" w:rsidP="00354D8A">
                      <w:pPr>
                        <w:spacing w:after="0" w:line="240" w:lineRule="auto"/>
                      </w:pPr>
                      <w:r w:rsidRPr="00C446B3">
                        <w:t xml:space="preserve">2016  </w:t>
                      </w:r>
                      <w:r w:rsidR="007C69C5" w:rsidRPr="00C446B3">
                        <w:t xml:space="preserve"> </w:t>
                      </w:r>
                      <w:r w:rsidRPr="00C446B3">
                        <w:t>Reconstitution</w:t>
                      </w:r>
                      <w:r w:rsidR="004F4650" w:rsidRPr="00C446B3">
                        <w:t xml:space="preserve">   </w:t>
                      </w:r>
                    </w:p>
                    <w:p w:rsidR="000E0EE3" w:rsidRPr="00354D8A" w:rsidRDefault="000E0EE3">
                      <w:pPr>
                        <w:rPr>
                          <w:sz w:val="24"/>
                          <w:szCs w:val="24"/>
                        </w:rPr>
                      </w:pPr>
                    </w:p>
                  </w:txbxContent>
                </v:textbox>
              </v:shape>
            </w:pict>
          </mc:Fallback>
        </mc:AlternateContent>
      </w:r>
      <w:r w:rsidRPr="00F14060">
        <w:rPr>
          <w:rFonts w:ascii="Calibri" w:eastAsia="Calibri" w:hAnsi="Calibri" w:cs="Times New Roman"/>
          <w:noProof/>
          <w:lang w:eastAsia="fr-FR"/>
        </w:rPr>
        <w:drawing>
          <wp:anchor distT="0" distB="0" distL="114300" distR="114300" simplePos="0" relativeHeight="251628544" behindDoc="0" locked="0" layoutInCell="1" allowOverlap="1" wp14:anchorId="29CA0CAE" wp14:editId="47553EA3">
            <wp:simplePos x="0" y="0"/>
            <wp:positionH relativeFrom="margin">
              <wp:posOffset>-3810</wp:posOffset>
            </wp:positionH>
            <wp:positionV relativeFrom="paragraph">
              <wp:posOffset>31750</wp:posOffset>
            </wp:positionV>
            <wp:extent cx="1377315" cy="1804670"/>
            <wp:effectExtent l="0" t="0" r="0" b="5080"/>
            <wp:wrapSquare wrapText="bothSides"/>
            <wp:docPr id="11" name="Image 5" descr="C:\Users\alex n possee\Desktop\photos pour dossier\bhwhfgjj;gh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 n possee\Desktop\photos pour dossier\bhwhfgjj;ghcj.jp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377315" cy="1804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4438D" w:rsidRDefault="00B4438D" w:rsidP="00F14060">
      <w:pPr>
        <w:spacing w:after="0"/>
      </w:pPr>
    </w:p>
    <w:p w:rsidR="000E0EE3" w:rsidRDefault="000E0EE3" w:rsidP="00F14060">
      <w:pPr>
        <w:spacing w:after="0"/>
      </w:pPr>
      <w:r>
        <w:br w:type="textWrapping" w:clear="all"/>
      </w:r>
      <w:r w:rsidRPr="00F14060">
        <w:rPr>
          <w:rFonts w:ascii="Calibri" w:eastAsia="Calibri" w:hAnsi="Calibri" w:cs="Times New Roman"/>
          <w:noProof/>
          <w:lang w:eastAsia="fr-FR"/>
        </w:rPr>
        <w:drawing>
          <wp:inline distT="0" distB="0" distL="0" distR="0" wp14:anchorId="129BA750" wp14:editId="786E6247">
            <wp:extent cx="1377537" cy="1244534"/>
            <wp:effectExtent l="0" t="0" r="0" b="0"/>
            <wp:docPr id="10" name="Image 4" descr="C:\Users\alex n possee\Desktop\photos pour dossier\fdqhjskdflgm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 n possee\Desktop\photos pour dossier\fdqhjskdflgmoh.jpg"/>
                    <pic:cNvPicPr>
                      <a:picLocks noChangeAspect="1" noChangeArrowheads="1"/>
                    </pic:cNvPicPr>
                  </pic:nvPicPr>
                  <pic:blipFill>
                    <a:blip r:embed="rId10" cstate="email"/>
                    <a:srcRect/>
                    <a:stretch>
                      <a:fillRect/>
                    </a:stretch>
                  </pic:blipFill>
                  <pic:spPr bwMode="auto">
                    <a:xfrm>
                      <a:off x="0" y="0"/>
                      <a:ext cx="1417617" cy="1280744"/>
                    </a:xfrm>
                    <a:prstGeom prst="rect">
                      <a:avLst/>
                    </a:prstGeom>
                    <a:noFill/>
                    <a:ln w="9525">
                      <a:noFill/>
                      <a:miter lim="800000"/>
                      <a:headEnd/>
                      <a:tailEnd/>
                    </a:ln>
                  </pic:spPr>
                </pic:pic>
              </a:graphicData>
            </a:graphic>
          </wp:inline>
        </w:drawing>
      </w:r>
    </w:p>
    <w:p w:rsidR="000E0EE3" w:rsidRDefault="000E0EE3" w:rsidP="00F14060">
      <w:pPr>
        <w:spacing w:after="0"/>
      </w:pPr>
      <w:r w:rsidRPr="00F14060">
        <w:rPr>
          <w:rFonts w:ascii="Calibri" w:eastAsia="Calibri" w:hAnsi="Calibri" w:cs="Times New Roman"/>
          <w:noProof/>
          <w:lang w:eastAsia="fr-FR"/>
        </w:rPr>
        <w:drawing>
          <wp:inline distT="0" distB="0" distL="0" distR="0" wp14:anchorId="2D62FD47" wp14:editId="499B5938">
            <wp:extent cx="1377537" cy="1389413"/>
            <wp:effectExtent l="0" t="0" r="0" b="1270"/>
            <wp:docPr id="9" name="Image 3" descr="C:\Users\alex n possee\Desktop\photos pour dossier\f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 n possee\Desktop\photos pour dossier\fdh.jpg"/>
                    <pic:cNvPicPr>
                      <a:picLocks noChangeAspect="1" noChangeArrowheads="1"/>
                    </pic:cNvPicPr>
                  </pic:nvPicPr>
                  <pic:blipFill>
                    <a:blip r:embed="rId11" cstate="email"/>
                    <a:srcRect/>
                    <a:stretch>
                      <a:fillRect/>
                    </a:stretch>
                  </pic:blipFill>
                  <pic:spPr bwMode="auto">
                    <a:xfrm>
                      <a:off x="0" y="0"/>
                      <a:ext cx="1405126" cy="1417240"/>
                    </a:xfrm>
                    <a:prstGeom prst="rect">
                      <a:avLst/>
                    </a:prstGeom>
                    <a:noFill/>
                    <a:ln w="9525">
                      <a:noFill/>
                      <a:miter lim="800000"/>
                      <a:headEnd/>
                      <a:tailEnd/>
                    </a:ln>
                  </pic:spPr>
                </pic:pic>
              </a:graphicData>
            </a:graphic>
          </wp:inline>
        </w:drawing>
      </w:r>
    </w:p>
    <w:p w:rsidR="000C6500" w:rsidRPr="000C6500" w:rsidRDefault="000E0EE3" w:rsidP="00F81043">
      <w:pPr>
        <w:spacing w:after="0"/>
      </w:pPr>
      <w:r w:rsidRPr="00F14060">
        <w:rPr>
          <w:rFonts w:ascii="Calibri" w:eastAsia="Calibri" w:hAnsi="Calibri" w:cs="Times New Roman"/>
          <w:noProof/>
          <w:lang w:eastAsia="fr-FR"/>
        </w:rPr>
        <w:drawing>
          <wp:inline distT="0" distB="0" distL="0" distR="0" wp14:anchorId="7D8CD1AA" wp14:editId="1E5469BC">
            <wp:extent cx="1377537" cy="1305736"/>
            <wp:effectExtent l="0" t="0" r="0" b="8890"/>
            <wp:docPr id="7" name="Image 2" descr="C:\Users\alex n possee\Desktop\photos pour dossier\Sans ti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 n possee\Desktop\photos pour dossier\Sans titre-1.jpg"/>
                    <pic:cNvPicPr>
                      <a:picLocks noChangeAspect="1" noChangeArrowheads="1"/>
                    </pic:cNvPicPr>
                  </pic:nvPicPr>
                  <pic:blipFill>
                    <a:blip r:embed="rId12" cstate="email"/>
                    <a:srcRect/>
                    <a:stretch>
                      <a:fillRect/>
                    </a:stretch>
                  </pic:blipFill>
                  <pic:spPr bwMode="auto">
                    <a:xfrm>
                      <a:off x="0" y="0"/>
                      <a:ext cx="1406925" cy="1333592"/>
                    </a:xfrm>
                    <a:prstGeom prst="rect">
                      <a:avLst/>
                    </a:prstGeom>
                    <a:noFill/>
                    <a:ln w="9525">
                      <a:noFill/>
                      <a:miter lim="800000"/>
                      <a:headEnd/>
                      <a:tailEnd/>
                    </a:ln>
                  </pic:spPr>
                </pic:pic>
              </a:graphicData>
            </a:graphic>
          </wp:inline>
        </w:drawing>
      </w:r>
    </w:p>
    <w:p w:rsidR="000C6500" w:rsidRPr="000C6500" w:rsidRDefault="00D665C1" w:rsidP="000C6500">
      <w:r>
        <w:rPr>
          <w:noProof/>
          <w:lang w:eastAsia="fr-FR"/>
        </w:rPr>
        <mc:AlternateContent>
          <mc:Choice Requires="wps">
            <w:drawing>
              <wp:anchor distT="0" distB="0" distL="114300" distR="114300" simplePos="0" relativeHeight="251666432" behindDoc="0" locked="0" layoutInCell="1" allowOverlap="1" wp14:anchorId="06037C80" wp14:editId="4ECBEFD9">
                <wp:simplePos x="0" y="0"/>
                <wp:positionH relativeFrom="column">
                  <wp:posOffset>-248561</wp:posOffset>
                </wp:positionH>
                <wp:positionV relativeFrom="paragraph">
                  <wp:posOffset>237877</wp:posOffset>
                </wp:positionV>
                <wp:extent cx="5607519" cy="3697356"/>
                <wp:effectExtent l="38100" t="38100" r="355600" b="360680"/>
                <wp:wrapNone/>
                <wp:docPr id="15" name="Zone de texte 15"/>
                <wp:cNvGraphicFramePr/>
                <a:graphic xmlns:a="http://schemas.openxmlformats.org/drawingml/2006/main">
                  <a:graphicData uri="http://schemas.microsoft.com/office/word/2010/wordprocessingShape">
                    <wps:wsp>
                      <wps:cNvSpPr txBox="1"/>
                      <wps:spPr>
                        <a:xfrm>
                          <a:off x="0" y="0"/>
                          <a:ext cx="5607519" cy="3697356"/>
                        </a:xfrm>
                        <a:prstGeom prst="rect">
                          <a:avLst/>
                        </a:prstGeom>
                        <a:solidFill>
                          <a:schemeClr val="lt1"/>
                        </a:solidFill>
                        <a:ln w="6350">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0C6500" w:rsidRPr="00F81043" w:rsidRDefault="000C6500" w:rsidP="000C6500">
                            <w:pPr>
                              <w:jc w:val="center"/>
                              <w:rPr>
                                <w:b/>
                                <w:sz w:val="24"/>
                                <w:szCs w:val="24"/>
                                <w:u w:val="single"/>
                              </w:rPr>
                            </w:pPr>
                            <w:proofErr w:type="spellStart"/>
                            <w:r w:rsidRPr="00F81043">
                              <w:rPr>
                                <w:b/>
                                <w:sz w:val="24"/>
                                <w:szCs w:val="24"/>
                                <w:u w:val="single"/>
                              </w:rPr>
                              <w:t>Abdennour</w:t>
                            </w:r>
                            <w:proofErr w:type="spellEnd"/>
                            <w:r w:rsidRPr="00F81043">
                              <w:rPr>
                                <w:b/>
                                <w:sz w:val="24"/>
                                <w:szCs w:val="24"/>
                                <w:u w:val="single"/>
                              </w:rPr>
                              <w:t xml:space="preserve"> </w:t>
                            </w:r>
                            <w:proofErr w:type="spellStart"/>
                            <w:r w:rsidRPr="00F81043">
                              <w:rPr>
                                <w:b/>
                                <w:sz w:val="24"/>
                                <w:szCs w:val="24"/>
                                <w:u w:val="single"/>
                              </w:rPr>
                              <w:t>Belalit</w:t>
                            </w:r>
                            <w:proofErr w:type="spellEnd"/>
                          </w:p>
                          <w:p w:rsidR="000C6500" w:rsidRPr="000C6500" w:rsidRDefault="000C6500" w:rsidP="00C446B3">
                            <w:pPr>
                              <w:spacing w:line="240" w:lineRule="auto"/>
                            </w:pPr>
                            <w:r w:rsidRPr="000C6500">
                              <w:t>Danseur, chorégraphe et co-directeur artistique de la compagnie Alexandra N'Possee depuis 1994.</w:t>
                            </w:r>
                          </w:p>
                          <w:p w:rsidR="000C6500" w:rsidRPr="000C6500" w:rsidRDefault="000C6500" w:rsidP="00C446B3">
                            <w:pPr>
                              <w:spacing w:line="240" w:lineRule="auto"/>
                            </w:pPr>
                            <w:r w:rsidRPr="000C6500">
                              <w:t xml:space="preserve">Il y </w:t>
                            </w:r>
                            <w:proofErr w:type="spellStart"/>
                            <w:r w:rsidRPr="000C6500">
                              <w:t>co-signe</w:t>
                            </w:r>
                            <w:proofErr w:type="spellEnd"/>
                            <w:r w:rsidRPr="000C6500">
                              <w:t xml:space="preserve"> deux créations « Un pied sur le fil » en 1996 et « Terre de Lumière » en 1998. En 2000, il </w:t>
                            </w:r>
                            <w:proofErr w:type="spellStart"/>
                            <w:r w:rsidRPr="000C6500">
                              <w:t>co-signe</w:t>
                            </w:r>
                            <w:proofErr w:type="spellEnd"/>
                            <w:r w:rsidRPr="000C6500">
                              <w:t xml:space="preserve"> avec Kader </w:t>
                            </w:r>
                            <w:proofErr w:type="spellStart"/>
                            <w:r w:rsidRPr="000C6500">
                              <w:t>Attou</w:t>
                            </w:r>
                            <w:proofErr w:type="spellEnd"/>
                            <w:r w:rsidRPr="000C6500">
                              <w:t xml:space="preserve">, pour la Cie </w:t>
                            </w:r>
                            <w:proofErr w:type="spellStart"/>
                            <w:r w:rsidRPr="000C6500">
                              <w:t>Accrorap</w:t>
                            </w:r>
                            <w:proofErr w:type="spellEnd"/>
                            <w:r w:rsidRPr="000C6500">
                              <w:t xml:space="preserve">, « Prière pour un fou ». Il interprète également durant plusieurs années et pour la même compagnie, « </w:t>
                            </w:r>
                            <w:proofErr w:type="spellStart"/>
                            <w:r w:rsidRPr="000C6500">
                              <w:t>Anokha</w:t>
                            </w:r>
                            <w:proofErr w:type="spellEnd"/>
                            <w:r w:rsidRPr="000C6500">
                              <w:t xml:space="preserve"> » et « Douar ». </w:t>
                            </w:r>
                          </w:p>
                          <w:p w:rsidR="000C6500" w:rsidRPr="000C6500" w:rsidRDefault="000C6500" w:rsidP="00C446B3">
                            <w:pPr>
                              <w:spacing w:line="240" w:lineRule="auto"/>
                            </w:pPr>
                            <w:r w:rsidRPr="000C6500">
                              <w:t>Suivront une douzaine de pièces avec la compagnie Alexandra N’Possee de 2001 à 2015.</w:t>
                            </w:r>
                          </w:p>
                          <w:p w:rsidR="000C6500" w:rsidRPr="000C6500" w:rsidRDefault="000C6500" w:rsidP="00C446B3">
                            <w:pPr>
                              <w:spacing w:line="240" w:lineRule="auto"/>
                            </w:pPr>
                            <w:r w:rsidRPr="000C6500">
                              <w:t>Outre son travail de créateur et de danseur, il mène une action permanente de sensibilisation à la danse hip hop et de formation d'intervenants en danse hip hop, tant en France qu'à l'étranger (Haïti, Tchad, Russie, Palestine etc…)</w:t>
                            </w:r>
                          </w:p>
                          <w:p w:rsidR="000C6500" w:rsidRPr="000C6500" w:rsidRDefault="000C6500" w:rsidP="00C446B3">
                            <w:pPr>
                              <w:spacing w:line="240" w:lineRule="auto"/>
                            </w:pPr>
                            <w:r w:rsidRPr="000C6500">
                              <w:t>Il crée en 2010 avec des danseurs russes, la pièce « Odyssée » dans le cadre de l’année croisée France-Russie 2010. Cette pièce fera le tour des Festivals chorégraphiques européens.</w:t>
                            </w:r>
                          </w:p>
                          <w:p w:rsidR="000C6500" w:rsidRPr="000C6500" w:rsidRDefault="000C6500" w:rsidP="00C446B3">
                            <w:pPr>
                              <w:spacing w:line="240" w:lineRule="auto"/>
                            </w:pPr>
                            <w:r w:rsidRPr="000C6500">
                              <w:t xml:space="preserve">Depuis 2013, </w:t>
                            </w:r>
                            <w:proofErr w:type="spellStart"/>
                            <w:r w:rsidRPr="000C6500">
                              <w:t>Abdennour</w:t>
                            </w:r>
                            <w:proofErr w:type="spellEnd"/>
                            <w:r w:rsidRPr="000C6500">
                              <w:t xml:space="preserve"> </w:t>
                            </w:r>
                            <w:proofErr w:type="spellStart"/>
                            <w:r w:rsidRPr="000C6500">
                              <w:t>Belalit</w:t>
                            </w:r>
                            <w:proofErr w:type="spellEnd"/>
                            <w:r w:rsidRPr="000C6500">
                              <w:t xml:space="preserve"> mène un travail chorégraphique régulier au Tchad auprès de jeunes danseurs.</w:t>
                            </w:r>
                          </w:p>
                          <w:p w:rsidR="000C6500" w:rsidRPr="000C6500" w:rsidRDefault="000C6500" w:rsidP="00C446B3">
                            <w:pPr>
                              <w:spacing w:line="240" w:lineRule="auto"/>
                              <w:rPr>
                                <w:lang w:val="es-ES_tradnl"/>
                              </w:rPr>
                            </w:pPr>
                            <w:r w:rsidRPr="000C6500">
                              <w:rPr>
                                <w:lang w:val="es-ES_tradnl"/>
                              </w:rPr>
                              <w:t xml:space="preserve">En 2015, </w:t>
                            </w:r>
                            <w:proofErr w:type="spellStart"/>
                            <w:r w:rsidRPr="000C6500">
                              <w:rPr>
                                <w:lang w:val="es-ES_tradnl"/>
                              </w:rPr>
                              <w:t>Abdennour</w:t>
                            </w:r>
                            <w:proofErr w:type="spellEnd"/>
                            <w:r w:rsidRPr="000C6500">
                              <w:rPr>
                                <w:lang w:val="es-ES_tradnl"/>
                              </w:rPr>
                              <w:t xml:space="preserve"> </w:t>
                            </w:r>
                            <w:proofErr w:type="spellStart"/>
                            <w:r w:rsidRPr="000C6500">
                              <w:rPr>
                                <w:lang w:val="es-ES_tradnl"/>
                              </w:rPr>
                              <w:t>Belalit</w:t>
                            </w:r>
                            <w:proofErr w:type="spellEnd"/>
                            <w:r w:rsidRPr="000C6500">
                              <w:rPr>
                                <w:lang w:val="es-ES_tradnl"/>
                              </w:rPr>
                              <w:t xml:space="preserve"> </w:t>
                            </w:r>
                            <w:proofErr w:type="spellStart"/>
                            <w:r w:rsidRPr="000C6500">
                              <w:rPr>
                                <w:lang w:val="es-ES_tradnl"/>
                              </w:rPr>
                              <w:t>crée</w:t>
                            </w:r>
                            <w:proofErr w:type="spellEnd"/>
                            <w:r w:rsidRPr="000C6500">
                              <w:rPr>
                                <w:lang w:val="es-ES_tradnl"/>
                              </w:rPr>
                              <w:t xml:space="preserve"> la </w:t>
                            </w:r>
                            <w:proofErr w:type="spellStart"/>
                            <w:r w:rsidRPr="000C6500">
                              <w:rPr>
                                <w:lang w:val="es-ES_tradnl"/>
                              </w:rPr>
                              <w:t>pièce</w:t>
                            </w:r>
                            <w:proofErr w:type="spellEnd"/>
                            <w:r w:rsidRPr="000C6500">
                              <w:rPr>
                                <w:lang w:val="es-ES_tradnl"/>
                              </w:rPr>
                              <w:t xml:space="preserve"> </w:t>
                            </w:r>
                            <w:proofErr w:type="spellStart"/>
                            <w:r w:rsidRPr="000C6500">
                              <w:rPr>
                                <w:lang w:val="es-ES_tradnl"/>
                              </w:rPr>
                              <w:t>avec</w:t>
                            </w:r>
                            <w:proofErr w:type="spellEnd"/>
                            <w:r w:rsidRPr="000C6500">
                              <w:rPr>
                                <w:lang w:val="es-ES_tradnl"/>
                              </w:rPr>
                              <w:t xml:space="preserve"> 6 </w:t>
                            </w:r>
                            <w:proofErr w:type="spellStart"/>
                            <w:r w:rsidRPr="000C6500">
                              <w:rPr>
                                <w:lang w:val="es-ES_tradnl"/>
                              </w:rPr>
                              <w:t>danseurs</w:t>
                            </w:r>
                            <w:proofErr w:type="spellEnd"/>
                            <w:r w:rsidRPr="000C6500">
                              <w:rPr>
                                <w:lang w:val="es-ES_tradnl"/>
                              </w:rPr>
                              <w:t xml:space="preserve"> «</w:t>
                            </w:r>
                            <w:proofErr w:type="spellStart"/>
                            <w:r w:rsidRPr="000C6500">
                              <w:rPr>
                                <w:lang w:val="es-ES_tradnl"/>
                              </w:rPr>
                              <w:t>J’ai</w:t>
                            </w:r>
                            <w:proofErr w:type="spellEnd"/>
                            <w:r w:rsidRPr="000C6500">
                              <w:rPr>
                                <w:lang w:val="es-ES_tradnl"/>
                              </w:rPr>
                              <w:t xml:space="preserve"> </w:t>
                            </w:r>
                            <w:proofErr w:type="spellStart"/>
                            <w:r w:rsidRPr="000C6500">
                              <w:rPr>
                                <w:lang w:val="es-ES_tradnl"/>
                              </w:rPr>
                              <w:t>vu</w:t>
                            </w:r>
                            <w:proofErr w:type="spellEnd"/>
                            <w:r w:rsidRPr="000C6500">
                              <w:rPr>
                                <w:lang w:val="es-ES_tradnl"/>
                              </w:rPr>
                              <w:t xml:space="preserve"> </w:t>
                            </w:r>
                            <w:proofErr w:type="spellStart"/>
                            <w:r w:rsidRPr="000C6500">
                              <w:rPr>
                                <w:lang w:val="es-ES_tradnl"/>
                              </w:rPr>
                              <w:t>ta</w:t>
                            </w:r>
                            <w:proofErr w:type="spellEnd"/>
                            <w:r w:rsidRPr="000C6500">
                              <w:rPr>
                                <w:lang w:val="es-ES_tradnl"/>
                              </w:rPr>
                              <w:t xml:space="preserve"> </w:t>
                            </w:r>
                            <w:proofErr w:type="spellStart"/>
                            <w:r w:rsidRPr="000C6500">
                              <w:rPr>
                                <w:lang w:val="es-ES_tradnl"/>
                              </w:rPr>
                              <w:t>sœur</w:t>
                            </w:r>
                            <w:proofErr w:type="spellEnd"/>
                            <w:r w:rsidRPr="000C6500">
                              <w:rPr>
                                <w:lang w:val="es-ES_tradnl"/>
                              </w:rPr>
                              <w:t xml:space="preserve"> à la </w:t>
                            </w:r>
                            <w:proofErr w:type="spellStart"/>
                            <w:r w:rsidRPr="000C6500">
                              <w:rPr>
                                <w:lang w:val="es-ES_tradnl"/>
                              </w:rPr>
                              <w:t>piscine</w:t>
                            </w:r>
                            <w:proofErr w:type="spellEnd"/>
                            <w:r w:rsidRPr="000C6500">
                              <w:rPr>
                                <w:lang w:val="es-ES_tradnl"/>
                              </w:rPr>
                              <w:t xml:space="preserve">» sur </w:t>
                            </w:r>
                            <w:proofErr w:type="spellStart"/>
                            <w:r w:rsidRPr="000C6500">
                              <w:rPr>
                                <w:lang w:val="es-ES_tradnl"/>
                              </w:rPr>
                              <w:t>l’univers</w:t>
                            </w:r>
                            <w:proofErr w:type="spellEnd"/>
                            <w:r w:rsidRPr="000C6500">
                              <w:rPr>
                                <w:lang w:val="es-ES_tradnl"/>
                              </w:rPr>
                              <w:t xml:space="preserve"> des </w:t>
                            </w:r>
                            <w:proofErr w:type="spellStart"/>
                            <w:r w:rsidRPr="000C6500">
                              <w:rPr>
                                <w:lang w:val="es-ES_tradnl"/>
                              </w:rPr>
                              <w:t>banlieues</w:t>
                            </w:r>
                            <w:proofErr w:type="spellEnd"/>
                            <w:r w:rsidRPr="000C6500">
                              <w:rPr>
                                <w:lang w:val="es-ES_tradnl"/>
                              </w:rPr>
                              <w:t>.</w:t>
                            </w:r>
                          </w:p>
                          <w:p w:rsidR="000C6500" w:rsidRPr="000C6500" w:rsidRDefault="000C6500" w:rsidP="00C446B3">
                            <w:pPr>
                              <w:spacing w:line="240" w:lineRule="auto"/>
                            </w:pPr>
                            <w:r w:rsidRPr="000C6500">
                              <w:rPr>
                                <w:lang w:val="es-ES_tradnl"/>
                              </w:rPr>
                              <w:t xml:space="preserve">2016 le </w:t>
                            </w:r>
                            <w:r w:rsidRPr="000C6500">
                              <w:t>triptyque</w:t>
                            </w:r>
                            <w:r w:rsidRPr="000C6500">
                              <w:rPr>
                                <w:lang w:val="es-ES_tradnl"/>
                              </w:rPr>
                              <w:t xml:space="preserve"> </w:t>
                            </w:r>
                            <w:r w:rsidRPr="000C6500">
                              <w:rPr>
                                <w:rFonts w:ascii="Baskerville Old Face" w:hAnsi="Baskerville Old Face"/>
                                <w:lang w:val="es-ES_tradnl"/>
                              </w:rPr>
                              <w:t>«</w:t>
                            </w:r>
                            <w:proofErr w:type="spellStart"/>
                            <w:r w:rsidRPr="000C6500">
                              <w:rPr>
                                <w:lang w:val="es-ES_tradnl"/>
                              </w:rPr>
                              <w:t>Reconstitution</w:t>
                            </w:r>
                            <w:proofErr w:type="spellEnd"/>
                            <w:r w:rsidRPr="000C6500">
                              <w:rPr>
                                <w:lang w:val="es-ES_tradnl"/>
                              </w:rPr>
                              <w:t xml:space="preserve">» </w:t>
                            </w:r>
                            <w:proofErr w:type="spellStart"/>
                            <w:r w:rsidRPr="000C6500">
                              <w:rPr>
                                <w:lang w:val="es-ES_tradnl"/>
                              </w:rPr>
                              <w:t>nous</w:t>
                            </w:r>
                            <w:proofErr w:type="spellEnd"/>
                            <w:r w:rsidRPr="000C6500">
                              <w:rPr>
                                <w:lang w:val="es-ES_tradnl"/>
                              </w:rPr>
                              <w:t xml:space="preserve"> parle de la </w:t>
                            </w:r>
                            <w:r w:rsidRPr="000C6500">
                              <w:t>reconstruction</w:t>
                            </w:r>
                            <w:r w:rsidRPr="000C6500">
                              <w:rPr>
                                <w:lang w:val="es-ES_tradnl"/>
                              </w:rPr>
                              <w:t xml:space="preserve"> </w:t>
                            </w:r>
                            <w:proofErr w:type="spellStart"/>
                            <w:r w:rsidRPr="000C6500">
                              <w:rPr>
                                <w:lang w:val="es-ES_tradnl"/>
                              </w:rPr>
                              <w:t>d’un</w:t>
                            </w:r>
                            <w:proofErr w:type="spellEnd"/>
                            <w:r w:rsidRPr="000C6500">
                              <w:rPr>
                                <w:lang w:val="es-ES_tradnl"/>
                              </w:rPr>
                              <w:t xml:space="preserve"> </w:t>
                            </w:r>
                            <w:r w:rsidRPr="000C6500">
                              <w:t>être</w:t>
                            </w:r>
                            <w:r w:rsidRPr="000C6500">
                              <w:rPr>
                                <w:lang w:val="es-ES_tradnl"/>
                              </w:rPr>
                              <w:t xml:space="preserve"> </w:t>
                            </w:r>
                            <w:proofErr w:type="spellStart"/>
                            <w:r w:rsidRPr="000C6500">
                              <w:rPr>
                                <w:lang w:val="es-ES_tradnl"/>
                              </w:rPr>
                              <w:t>traité</w:t>
                            </w:r>
                            <w:proofErr w:type="spellEnd"/>
                            <w:r w:rsidRPr="000C6500">
                              <w:rPr>
                                <w:lang w:val="es-ES_tradnl"/>
                              </w:rPr>
                              <w:t xml:space="preserve"> </w:t>
                            </w:r>
                            <w:proofErr w:type="spellStart"/>
                            <w:r w:rsidRPr="000C6500">
                              <w:rPr>
                                <w:lang w:val="es-ES_tradnl"/>
                              </w:rPr>
                              <w:t>sous</w:t>
                            </w:r>
                            <w:proofErr w:type="spellEnd"/>
                            <w:r w:rsidRPr="000C6500">
                              <w:rPr>
                                <w:lang w:val="es-ES_tradnl"/>
                              </w:rPr>
                              <w:t xml:space="preserve"> </w:t>
                            </w:r>
                            <w:proofErr w:type="spellStart"/>
                            <w:r w:rsidRPr="000C6500">
                              <w:rPr>
                                <w:lang w:val="es-ES_tradnl"/>
                              </w:rPr>
                              <w:t>trois</w:t>
                            </w:r>
                            <w:proofErr w:type="spellEnd"/>
                            <w:r w:rsidRPr="000C6500">
                              <w:rPr>
                                <w:lang w:val="es-ES_tradnl"/>
                              </w:rPr>
                              <w:t xml:space="preserve"> </w:t>
                            </w:r>
                            <w:r w:rsidRPr="000C6500">
                              <w:t>angles</w:t>
                            </w:r>
                            <w:r w:rsidRPr="000C6500">
                              <w:rPr>
                                <w:lang w:val="es-ES_tradnl"/>
                              </w:rPr>
                              <w:t xml:space="preserve"> </w:t>
                            </w:r>
                            <w:proofErr w:type="spellStart"/>
                            <w:r w:rsidRPr="000C6500">
                              <w:rPr>
                                <w:lang w:val="es-ES_tradnl"/>
                              </w:rPr>
                              <w:t>différents</w:t>
                            </w:r>
                            <w:proofErr w:type="spellEnd"/>
                            <w:r w:rsidRPr="000C6500">
                              <w:rPr>
                                <w:lang w:val="es-ES_tradnl"/>
                              </w:rPr>
                              <w:t xml:space="preserve">, </w:t>
                            </w:r>
                            <w:proofErr w:type="spellStart"/>
                            <w:r w:rsidRPr="000C6500">
                              <w:rPr>
                                <w:lang w:val="es-ES_tradnl"/>
                              </w:rPr>
                              <w:t>trois</w:t>
                            </w:r>
                            <w:proofErr w:type="spellEnd"/>
                            <w:r w:rsidRPr="000C6500">
                              <w:rPr>
                                <w:lang w:val="es-ES_tradnl"/>
                              </w:rPr>
                              <w:t xml:space="preserve"> </w:t>
                            </w:r>
                            <w:proofErr w:type="spellStart"/>
                            <w:r w:rsidRPr="000C6500">
                              <w:rPr>
                                <w:lang w:val="es-ES_tradnl"/>
                              </w:rPr>
                              <w:t>états</w:t>
                            </w:r>
                            <w:proofErr w:type="spellEnd"/>
                            <w:r w:rsidRPr="000C6500">
                              <w:rPr>
                                <w:lang w:val="es-ES_tradnl"/>
                              </w:rPr>
                              <w:t xml:space="preserve">, </w:t>
                            </w:r>
                            <w:proofErr w:type="spellStart"/>
                            <w:r w:rsidRPr="000C6500">
                              <w:rPr>
                                <w:lang w:val="es-ES_tradnl"/>
                              </w:rPr>
                              <w:t>trois</w:t>
                            </w:r>
                            <w:proofErr w:type="spellEnd"/>
                            <w:r w:rsidRPr="000C6500">
                              <w:rPr>
                                <w:lang w:val="es-ES_tradnl"/>
                              </w:rPr>
                              <w:t xml:space="preserve"> </w:t>
                            </w:r>
                            <w:proofErr w:type="spellStart"/>
                            <w:r w:rsidRPr="000C6500">
                              <w:rPr>
                                <w:lang w:val="es-ES_tradnl"/>
                              </w:rPr>
                              <w:t>danseurs</w:t>
                            </w:r>
                            <w:proofErr w:type="spellEnd"/>
                            <w:r w:rsidRPr="000C6500">
                              <w:rPr>
                                <w:lang w:val="es-ES_tradnl"/>
                              </w:rPr>
                              <w:t xml:space="preserve"> </w:t>
                            </w:r>
                            <w:proofErr w:type="spellStart"/>
                            <w:r w:rsidRPr="000C6500">
                              <w:rPr>
                                <w:lang w:val="es-ES_tradnl"/>
                              </w:rPr>
                              <w:t>pour</w:t>
                            </w:r>
                            <w:proofErr w:type="spellEnd"/>
                            <w:r w:rsidRPr="000C6500">
                              <w:rPr>
                                <w:lang w:val="es-ES_tradnl"/>
                              </w:rPr>
                              <w:t xml:space="preserve"> </w:t>
                            </w:r>
                            <w:proofErr w:type="spellStart"/>
                            <w:r w:rsidRPr="000C6500">
                              <w:rPr>
                                <w:lang w:val="es-ES_tradnl"/>
                              </w:rPr>
                              <w:t>trois</w:t>
                            </w:r>
                            <w:proofErr w:type="spellEnd"/>
                            <w:r w:rsidRPr="000C6500">
                              <w:rPr>
                                <w:lang w:val="es-ES_tradnl"/>
                              </w:rPr>
                              <w:t xml:space="preserve"> </w:t>
                            </w:r>
                            <w:proofErr w:type="spellStart"/>
                            <w:r w:rsidRPr="000C6500">
                              <w:rPr>
                                <w:lang w:val="es-ES_tradnl"/>
                              </w:rPr>
                              <w:t>duos</w:t>
                            </w:r>
                            <w:proofErr w:type="spellEnd"/>
                            <w:r w:rsidRPr="000C6500">
                              <w:rPr>
                                <w:lang w:val="es-ES_tradnl"/>
                              </w:rPr>
                              <w:t>.</w:t>
                            </w:r>
                          </w:p>
                          <w:p w:rsidR="000C6500" w:rsidRDefault="000C6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8" type="#_x0000_t202" style="position:absolute;margin-left:-19.55pt;margin-top:18.75pt;width:441.55pt;height:29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" fillcolor="white [3201]" stroked="f" strokeweight=".5pt">
                <v:shadow on="t" color="black" opacity="19660f" offset="4.49014mm,4.49014mm"/>
                <v:textbox>
                  <w:txbxContent>
                    <w:p w:rsidR="000C6500" w:rsidRPr="00F81043" w:rsidRDefault="000C6500" w:rsidP="000C6500">
                      <w:pPr>
                        <w:jc w:val="center"/>
                        <w:rPr>
                          <w:b/>
                          <w:sz w:val="24"/>
                          <w:szCs w:val="24"/>
                          <w:u w:val="single"/>
                        </w:rPr>
                      </w:pPr>
                      <w:proofErr w:type="spellStart"/>
                      <w:r w:rsidRPr="00F81043">
                        <w:rPr>
                          <w:b/>
                          <w:sz w:val="24"/>
                          <w:szCs w:val="24"/>
                          <w:u w:val="single"/>
                        </w:rPr>
                        <w:t>Abdennour</w:t>
                      </w:r>
                      <w:proofErr w:type="spellEnd"/>
                      <w:r w:rsidRPr="00F81043">
                        <w:rPr>
                          <w:b/>
                          <w:sz w:val="24"/>
                          <w:szCs w:val="24"/>
                          <w:u w:val="single"/>
                        </w:rPr>
                        <w:t xml:space="preserve"> </w:t>
                      </w:r>
                      <w:proofErr w:type="spellStart"/>
                      <w:r w:rsidRPr="00F81043">
                        <w:rPr>
                          <w:b/>
                          <w:sz w:val="24"/>
                          <w:szCs w:val="24"/>
                          <w:u w:val="single"/>
                        </w:rPr>
                        <w:t>Belalit</w:t>
                      </w:r>
                      <w:proofErr w:type="spellEnd"/>
                    </w:p>
                    <w:p w:rsidR="000C6500" w:rsidRPr="000C6500" w:rsidRDefault="000C6500" w:rsidP="00C446B3">
                      <w:pPr>
                        <w:spacing w:line="240" w:lineRule="auto"/>
                      </w:pPr>
                      <w:r w:rsidRPr="000C6500">
                        <w:t>Danseur, chorégraphe et co-directeur artistique de la compagnie Alexandra N'Possee depuis 1994.</w:t>
                      </w:r>
                    </w:p>
                    <w:p w:rsidR="000C6500" w:rsidRPr="000C6500" w:rsidRDefault="000C6500" w:rsidP="00C446B3">
                      <w:pPr>
                        <w:spacing w:line="240" w:lineRule="auto"/>
                      </w:pPr>
                      <w:r w:rsidRPr="000C6500">
                        <w:t xml:space="preserve">Il y </w:t>
                      </w:r>
                      <w:proofErr w:type="spellStart"/>
                      <w:r w:rsidRPr="000C6500">
                        <w:t>co-signe</w:t>
                      </w:r>
                      <w:proofErr w:type="spellEnd"/>
                      <w:r w:rsidRPr="000C6500">
                        <w:t xml:space="preserve"> deux créations « Un pied sur le fil » en 1996 et « Terre de Lumière » en 1998. En 2000, il </w:t>
                      </w:r>
                      <w:proofErr w:type="spellStart"/>
                      <w:r w:rsidRPr="000C6500">
                        <w:t>co-signe</w:t>
                      </w:r>
                      <w:proofErr w:type="spellEnd"/>
                      <w:r w:rsidRPr="000C6500">
                        <w:t xml:space="preserve"> avec Kader </w:t>
                      </w:r>
                      <w:proofErr w:type="spellStart"/>
                      <w:r w:rsidRPr="000C6500">
                        <w:t>Attou</w:t>
                      </w:r>
                      <w:proofErr w:type="spellEnd"/>
                      <w:r w:rsidRPr="000C6500">
                        <w:t xml:space="preserve">, pour la Cie </w:t>
                      </w:r>
                      <w:proofErr w:type="spellStart"/>
                      <w:r w:rsidRPr="000C6500">
                        <w:t>Accrorap</w:t>
                      </w:r>
                      <w:proofErr w:type="spellEnd"/>
                      <w:r w:rsidRPr="000C6500">
                        <w:t xml:space="preserve">, « Prière pour un fou ». Il interprète également durant plusieurs années et pour la même compagnie, « </w:t>
                      </w:r>
                      <w:proofErr w:type="spellStart"/>
                      <w:r w:rsidRPr="000C6500">
                        <w:t>Anokha</w:t>
                      </w:r>
                      <w:proofErr w:type="spellEnd"/>
                      <w:r w:rsidRPr="000C6500">
                        <w:t xml:space="preserve"> » et « Douar ». </w:t>
                      </w:r>
                    </w:p>
                    <w:p w:rsidR="000C6500" w:rsidRPr="000C6500" w:rsidRDefault="000C6500" w:rsidP="00C446B3">
                      <w:pPr>
                        <w:spacing w:line="240" w:lineRule="auto"/>
                      </w:pPr>
                      <w:r w:rsidRPr="000C6500">
                        <w:t>Suivront une douzaine de pièces avec la compagnie Alexandra N’Possee de 2001 à 2015.</w:t>
                      </w:r>
                    </w:p>
                    <w:p w:rsidR="000C6500" w:rsidRPr="000C6500" w:rsidRDefault="000C6500" w:rsidP="00C446B3">
                      <w:pPr>
                        <w:spacing w:line="240" w:lineRule="auto"/>
                      </w:pPr>
                      <w:r w:rsidRPr="000C6500">
                        <w:t>Outre son travail de créateur et de danseur, il mène une action permanente de sensibilisation à la danse hip hop et de formation d'intervenants en danse hip hop, tant en France qu'à l'étranger (Haïti, Tchad, Russie, Palestine etc…)</w:t>
                      </w:r>
                    </w:p>
                    <w:p w:rsidR="000C6500" w:rsidRPr="000C6500" w:rsidRDefault="000C6500" w:rsidP="00C446B3">
                      <w:pPr>
                        <w:spacing w:line="240" w:lineRule="auto"/>
                      </w:pPr>
                      <w:r w:rsidRPr="000C6500">
                        <w:t>Il crée en 2010 avec des danseurs russes, la pièce « Odyssée » dans le cadre de l’année croisée France-Russie 2010. Cette pièce fera le tour des Festivals chorégraphiques européens.</w:t>
                      </w:r>
                    </w:p>
                    <w:p w:rsidR="000C6500" w:rsidRPr="000C6500" w:rsidRDefault="000C6500" w:rsidP="00C446B3">
                      <w:pPr>
                        <w:spacing w:line="240" w:lineRule="auto"/>
                      </w:pPr>
                      <w:r w:rsidRPr="000C6500">
                        <w:t xml:space="preserve">Depuis 2013, </w:t>
                      </w:r>
                      <w:proofErr w:type="spellStart"/>
                      <w:r w:rsidRPr="000C6500">
                        <w:t>Abdennour</w:t>
                      </w:r>
                      <w:proofErr w:type="spellEnd"/>
                      <w:r w:rsidRPr="000C6500">
                        <w:t xml:space="preserve"> </w:t>
                      </w:r>
                      <w:proofErr w:type="spellStart"/>
                      <w:r w:rsidRPr="000C6500">
                        <w:t>Belalit</w:t>
                      </w:r>
                      <w:proofErr w:type="spellEnd"/>
                      <w:r w:rsidRPr="000C6500">
                        <w:t xml:space="preserve"> mène un travail chorégraphique régulier au Tchad auprès de jeunes danseurs.</w:t>
                      </w:r>
                    </w:p>
                    <w:p w:rsidR="000C6500" w:rsidRPr="000C6500" w:rsidRDefault="000C6500" w:rsidP="00C446B3">
                      <w:pPr>
                        <w:spacing w:line="240" w:lineRule="auto"/>
                        <w:rPr>
                          <w:lang w:val="es-ES_tradnl"/>
                        </w:rPr>
                      </w:pPr>
                      <w:r w:rsidRPr="000C6500">
                        <w:rPr>
                          <w:lang w:val="es-ES_tradnl"/>
                        </w:rPr>
                        <w:t xml:space="preserve">En 2015, </w:t>
                      </w:r>
                      <w:proofErr w:type="spellStart"/>
                      <w:r w:rsidRPr="000C6500">
                        <w:rPr>
                          <w:lang w:val="es-ES_tradnl"/>
                        </w:rPr>
                        <w:t>Abdennour</w:t>
                      </w:r>
                      <w:proofErr w:type="spellEnd"/>
                      <w:r w:rsidRPr="000C6500">
                        <w:rPr>
                          <w:lang w:val="es-ES_tradnl"/>
                        </w:rPr>
                        <w:t xml:space="preserve"> </w:t>
                      </w:r>
                      <w:proofErr w:type="spellStart"/>
                      <w:r w:rsidRPr="000C6500">
                        <w:rPr>
                          <w:lang w:val="es-ES_tradnl"/>
                        </w:rPr>
                        <w:t>Belalit</w:t>
                      </w:r>
                      <w:proofErr w:type="spellEnd"/>
                      <w:r w:rsidRPr="000C6500">
                        <w:rPr>
                          <w:lang w:val="es-ES_tradnl"/>
                        </w:rPr>
                        <w:t xml:space="preserve"> </w:t>
                      </w:r>
                      <w:proofErr w:type="spellStart"/>
                      <w:r w:rsidRPr="000C6500">
                        <w:rPr>
                          <w:lang w:val="es-ES_tradnl"/>
                        </w:rPr>
                        <w:t>crée</w:t>
                      </w:r>
                      <w:proofErr w:type="spellEnd"/>
                      <w:r w:rsidRPr="000C6500">
                        <w:rPr>
                          <w:lang w:val="es-ES_tradnl"/>
                        </w:rPr>
                        <w:t xml:space="preserve"> la </w:t>
                      </w:r>
                      <w:proofErr w:type="spellStart"/>
                      <w:r w:rsidRPr="000C6500">
                        <w:rPr>
                          <w:lang w:val="es-ES_tradnl"/>
                        </w:rPr>
                        <w:t>pièce</w:t>
                      </w:r>
                      <w:proofErr w:type="spellEnd"/>
                      <w:r w:rsidRPr="000C6500">
                        <w:rPr>
                          <w:lang w:val="es-ES_tradnl"/>
                        </w:rPr>
                        <w:t xml:space="preserve"> </w:t>
                      </w:r>
                      <w:proofErr w:type="spellStart"/>
                      <w:r w:rsidRPr="000C6500">
                        <w:rPr>
                          <w:lang w:val="es-ES_tradnl"/>
                        </w:rPr>
                        <w:t>avec</w:t>
                      </w:r>
                      <w:proofErr w:type="spellEnd"/>
                      <w:r w:rsidRPr="000C6500">
                        <w:rPr>
                          <w:lang w:val="es-ES_tradnl"/>
                        </w:rPr>
                        <w:t xml:space="preserve"> 6 </w:t>
                      </w:r>
                      <w:proofErr w:type="spellStart"/>
                      <w:r w:rsidRPr="000C6500">
                        <w:rPr>
                          <w:lang w:val="es-ES_tradnl"/>
                        </w:rPr>
                        <w:t>danseurs</w:t>
                      </w:r>
                      <w:proofErr w:type="spellEnd"/>
                      <w:r w:rsidRPr="000C6500">
                        <w:rPr>
                          <w:lang w:val="es-ES_tradnl"/>
                        </w:rPr>
                        <w:t xml:space="preserve"> «</w:t>
                      </w:r>
                      <w:proofErr w:type="spellStart"/>
                      <w:r w:rsidRPr="000C6500">
                        <w:rPr>
                          <w:lang w:val="es-ES_tradnl"/>
                        </w:rPr>
                        <w:t>J’ai</w:t>
                      </w:r>
                      <w:proofErr w:type="spellEnd"/>
                      <w:r w:rsidRPr="000C6500">
                        <w:rPr>
                          <w:lang w:val="es-ES_tradnl"/>
                        </w:rPr>
                        <w:t xml:space="preserve"> </w:t>
                      </w:r>
                      <w:proofErr w:type="spellStart"/>
                      <w:r w:rsidRPr="000C6500">
                        <w:rPr>
                          <w:lang w:val="es-ES_tradnl"/>
                        </w:rPr>
                        <w:t>vu</w:t>
                      </w:r>
                      <w:proofErr w:type="spellEnd"/>
                      <w:r w:rsidRPr="000C6500">
                        <w:rPr>
                          <w:lang w:val="es-ES_tradnl"/>
                        </w:rPr>
                        <w:t xml:space="preserve"> </w:t>
                      </w:r>
                      <w:proofErr w:type="spellStart"/>
                      <w:r w:rsidRPr="000C6500">
                        <w:rPr>
                          <w:lang w:val="es-ES_tradnl"/>
                        </w:rPr>
                        <w:t>ta</w:t>
                      </w:r>
                      <w:proofErr w:type="spellEnd"/>
                      <w:r w:rsidRPr="000C6500">
                        <w:rPr>
                          <w:lang w:val="es-ES_tradnl"/>
                        </w:rPr>
                        <w:t xml:space="preserve"> </w:t>
                      </w:r>
                      <w:proofErr w:type="spellStart"/>
                      <w:r w:rsidRPr="000C6500">
                        <w:rPr>
                          <w:lang w:val="es-ES_tradnl"/>
                        </w:rPr>
                        <w:t>sœur</w:t>
                      </w:r>
                      <w:proofErr w:type="spellEnd"/>
                      <w:r w:rsidRPr="000C6500">
                        <w:rPr>
                          <w:lang w:val="es-ES_tradnl"/>
                        </w:rPr>
                        <w:t xml:space="preserve"> à la </w:t>
                      </w:r>
                      <w:proofErr w:type="spellStart"/>
                      <w:r w:rsidRPr="000C6500">
                        <w:rPr>
                          <w:lang w:val="es-ES_tradnl"/>
                        </w:rPr>
                        <w:t>piscine</w:t>
                      </w:r>
                      <w:proofErr w:type="spellEnd"/>
                      <w:r w:rsidRPr="000C6500">
                        <w:rPr>
                          <w:lang w:val="es-ES_tradnl"/>
                        </w:rPr>
                        <w:t xml:space="preserve">» sur </w:t>
                      </w:r>
                      <w:proofErr w:type="spellStart"/>
                      <w:r w:rsidRPr="000C6500">
                        <w:rPr>
                          <w:lang w:val="es-ES_tradnl"/>
                        </w:rPr>
                        <w:t>l’univers</w:t>
                      </w:r>
                      <w:proofErr w:type="spellEnd"/>
                      <w:r w:rsidRPr="000C6500">
                        <w:rPr>
                          <w:lang w:val="es-ES_tradnl"/>
                        </w:rPr>
                        <w:t xml:space="preserve"> des </w:t>
                      </w:r>
                      <w:proofErr w:type="spellStart"/>
                      <w:r w:rsidRPr="000C6500">
                        <w:rPr>
                          <w:lang w:val="es-ES_tradnl"/>
                        </w:rPr>
                        <w:t>banlieues</w:t>
                      </w:r>
                      <w:proofErr w:type="spellEnd"/>
                      <w:r w:rsidRPr="000C6500">
                        <w:rPr>
                          <w:lang w:val="es-ES_tradnl"/>
                        </w:rPr>
                        <w:t>.</w:t>
                      </w:r>
                    </w:p>
                    <w:p w:rsidR="000C6500" w:rsidRPr="000C6500" w:rsidRDefault="000C6500" w:rsidP="00C446B3">
                      <w:pPr>
                        <w:spacing w:line="240" w:lineRule="auto"/>
                      </w:pPr>
                      <w:r w:rsidRPr="000C6500">
                        <w:rPr>
                          <w:lang w:val="es-ES_tradnl"/>
                        </w:rPr>
                        <w:t xml:space="preserve">2016 le </w:t>
                      </w:r>
                      <w:r w:rsidRPr="000C6500">
                        <w:t>triptyque</w:t>
                      </w:r>
                      <w:r w:rsidRPr="000C6500">
                        <w:rPr>
                          <w:lang w:val="es-ES_tradnl"/>
                        </w:rPr>
                        <w:t xml:space="preserve"> </w:t>
                      </w:r>
                      <w:r w:rsidRPr="000C6500">
                        <w:rPr>
                          <w:rFonts w:ascii="Baskerville Old Face" w:hAnsi="Baskerville Old Face"/>
                          <w:lang w:val="es-ES_tradnl"/>
                        </w:rPr>
                        <w:t>«</w:t>
                      </w:r>
                      <w:proofErr w:type="spellStart"/>
                      <w:r w:rsidRPr="000C6500">
                        <w:rPr>
                          <w:lang w:val="es-ES_tradnl"/>
                        </w:rPr>
                        <w:t>Reconstitution</w:t>
                      </w:r>
                      <w:proofErr w:type="spellEnd"/>
                      <w:r w:rsidRPr="000C6500">
                        <w:rPr>
                          <w:lang w:val="es-ES_tradnl"/>
                        </w:rPr>
                        <w:t xml:space="preserve">» </w:t>
                      </w:r>
                      <w:proofErr w:type="spellStart"/>
                      <w:r w:rsidRPr="000C6500">
                        <w:rPr>
                          <w:lang w:val="es-ES_tradnl"/>
                        </w:rPr>
                        <w:t>nous</w:t>
                      </w:r>
                      <w:proofErr w:type="spellEnd"/>
                      <w:r w:rsidRPr="000C6500">
                        <w:rPr>
                          <w:lang w:val="es-ES_tradnl"/>
                        </w:rPr>
                        <w:t xml:space="preserve"> parle de la </w:t>
                      </w:r>
                      <w:r w:rsidRPr="000C6500">
                        <w:t>reconstruction</w:t>
                      </w:r>
                      <w:r w:rsidRPr="000C6500">
                        <w:rPr>
                          <w:lang w:val="es-ES_tradnl"/>
                        </w:rPr>
                        <w:t xml:space="preserve"> </w:t>
                      </w:r>
                      <w:proofErr w:type="spellStart"/>
                      <w:r w:rsidRPr="000C6500">
                        <w:rPr>
                          <w:lang w:val="es-ES_tradnl"/>
                        </w:rPr>
                        <w:t>d’un</w:t>
                      </w:r>
                      <w:proofErr w:type="spellEnd"/>
                      <w:r w:rsidRPr="000C6500">
                        <w:rPr>
                          <w:lang w:val="es-ES_tradnl"/>
                        </w:rPr>
                        <w:t xml:space="preserve"> </w:t>
                      </w:r>
                      <w:r w:rsidRPr="000C6500">
                        <w:t>être</w:t>
                      </w:r>
                      <w:r w:rsidRPr="000C6500">
                        <w:rPr>
                          <w:lang w:val="es-ES_tradnl"/>
                        </w:rPr>
                        <w:t xml:space="preserve"> </w:t>
                      </w:r>
                      <w:proofErr w:type="spellStart"/>
                      <w:r w:rsidRPr="000C6500">
                        <w:rPr>
                          <w:lang w:val="es-ES_tradnl"/>
                        </w:rPr>
                        <w:t>traité</w:t>
                      </w:r>
                      <w:proofErr w:type="spellEnd"/>
                      <w:r w:rsidRPr="000C6500">
                        <w:rPr>
                          <w:lang w:val="es-ES_tradnl"/>
                        </w:rPr>
                        <w:t xml:space="preserve"> </w:t>
                      </w:r>
                      <w:proofErr w:type="spellStart"/>
                      <w:r w:rsidRPr="000C6500">
                        <w:rPr>
                          <w:lang w:val="es-ES_tradnl"/>
                        </w:rPr>
                        <w:t>sous</w:t>
                      </w:r>
                      <w:proofErr w:type="spellEnd"/>
                      <w:r w:rsidRPr="000C6500">
                        <w:rPr>
                          <w:lang w:val="es-ES_tradnl"/>
                        </w:rPr>
                        <w:t xml:space="preserve"> </w:t>
                      </w:r>
                      <w:proofErr w:type="spellStart"/>
                      <w:r w:rsidRPr="000C6500">
                        <w:rPr>
                          <w:lang w:val="es-ES_tradnl"/>
                        </w:rPr>
                        <w:t>trois</w:t>
                      </w:r>
                      <w:proofErr w:type="spellEnd"/>
                      <w:r w:rsidRPr="000C6500">
                        <w:rPr>
                          <w:lang w:val="es-ES_tradnl"/>
                        </w:rPr>
                        <w:t xml:space="preserve"> </w:t>
                      </w:r>
                      <w:r w:rsidRPr="000C6500">
                        <w:t>angles</w:t>
                      </w:r>
                      <w:r w:rsidRPr="000C6500">
                        <w:rPr>
                          <w:lang w:val="es-ES_tradnl"/>
                        </w:rPr>
                        <w:t xml:space="preserve"> </w:t>
                      </w:r>
                      <w:proofErr w:type="spellStart"/>
                      <w:r w:rsidRPr="000C6500">
                        <w:rPr>
                          <w:lang w:val="es-ES_tradnl"/>
                        </w:rPr>
                        <w:t>différents</w:t>
                      </w:r>
                      <w:proofErr w:type="spellEnd"/>
                      <w:r w:rsidRPr="000C6500">
                        <w:rPr>
                          <w:lang w:val="es-ES_tradnl"/>
                        </w:rPr>
                        <w:t xml:space="preserve">, </w:t>
                      </w:r>
                      <w:proofErr w:type="spellStart"/>
                      <w:r w:rsidRPr="000C6500">
                        <w:rPr>
                          <w:lang w:val="es-ES_tradnl"/>
                        </w:rPr>
                        <w:t>trois</w:t>
                      </w:r>
                      <w:proofErr w:type="spellEnd"/>
                      <w:r w:rsidRPr="000C6500">
                        <w:rPr>
                          <w:lang w:val="es-ES_tradnl"/>
                        </w:rPr>
                        <w:t xml:space="preserve"> </w:t>
                      </w:r>
                      <w:proofErr w:type="spellStart"/>
                      <w:r w:rsidRPr="000C6500">
                        <w:rPr>
                          <w:lang w:val="es-ES_tradnl"/>
                        </w:rPr>
                        <w:t>états</w:t>
                      </w:r>
                      <w:proofErr w:type="spellEnd"/>
                      <w:r w:rsidRPr="000C6500">
                        <w:rPr>
                          <w:lang w:val="es-ES_tradnl"/>
                        </w:rPr>
                        <w:t xml:space="preserve">, </w:t>
                      </w:r>
                      <w:proofErr w:type="spellStart"/>
                      <w:r w:rsidRPr="000C6500">
                        <w:rPr>
                          <w:lang w:val="es-ES_tradnl"/>
                        </w:rPr>
                        <w:t>trois</w:t>
                      </w:r>
                      <w:proofErr w:type="spellEnd"/>
                      <w:r w:rsidRPr="000C6500">
                        <w:rPr>
                          <w:lang w:val="es-ES_tradnl"/>
                        </w:rPr>
                        <w:t xml:space="preserve"> </w:t>
                      </w:r>
                      <w:proofErr w:type="spellStart"/>
                      <w:r w:rsidRPr="000C6500">
                        <w:rPr>
                          <w:lang w:val="es-ES_tradnl"/>
                        </w:rPr>
                        <w:t>danseurs</w:t>
                      </w:r>
                      <w:proofErr w:type="spellEnd"/>
                      <w:r w:rsidRPr="000C6500">
                        <w:rPr>
                          <w:lang w:val="es-ES_tradnl"/>
                        </w:rPr>
                        <w:t xml:space="preserve"> </w:t>
                      </w:r>
                      <w:proofErr w:type="spellStart"/>
                      <w:r w:rsidRPr="000C6500">
                        <w:rPr>
                          <w:lang w:val="es-ES_tradnl"/>
                        </w:rPr>
                        <w:t>pour</w:t>
                      </w:r>
                      <w:proofErr w:type="spellEnd"/>
                      <w:r w:rsidRPr="000C6500">
                        <w:rPr>
                          <w:lang w:val="es-ES_tradnl"/>
                        </w:rPr>
                        <w:t xml:space="preserve"> </w:t>
                      </w:r>
                      <w:proofErr w:type="spellStart"/>
                      <w:r w:rsidRPr="000C6500">
                        <w:rPr>
                          <w:lang w:val="es-ES_tradnl"/>
                        </w:rPr>
                        <w:t>trois</w:t>
                      </w:r>
                      <w:proofErr w:type="spellEnd"/>
                      <w:r w:rsidRPr="000C6500">
                        <w:rPr>
                          <w:lang w:val="es-ES_tradnl"/>
                        </w:rPr>
                        <w:t xml:space="preserve"> </w:t>
                      </w:r>
                      <w:proofErr w:type="spellStart"/>
                      <w:r w:rsidRPr="000C6500">
                        <w:rPr>
                          <w:lang w:val="es-ES_tradnl"/>
                        </w:rPr>
                        <w:t>duos</w:t>
                      </w:r>
                      <w:proofErr w:type="spellEnd"/>
                      <w:r w:rsidRPr="000C6500">
                        <w:rPr>
                          <w:lang w:val="es-ES_tradnl"/>
                        </w:rPr>
                        <w:t>.</w:t>
                      </w:r>
                    </w:p>
                    <w:p w:rsidR="000C6500" w:rsidRDefault="000C6500"/>
                  </w:txbxContent>
                </v:textbox>
              </v:shape>
            </w:pict>
          </mc:Fallback>
        </mc:AlternateContent>
      </w:r>
      <w:r w:rsidR="00B4438D" w:rsidRPr="000E0EE3">
        <w:rPr>
          <w:rFonts w:ascii="Times New Roman" w:eastAsia="Times New Roman" w:hAnsi="Times New Roman" w:cs="Times New Roman"/>
          <w:noProof/>
          <w:sz w:val="20"/>
          <w:szCs w:val="20"/>
          <w:lang w:eastAsia="fr-FR"/>
        </w:rPr>
        <w:drawing>
          <wp:anchor distT="0" distB="0" distL="114300" distR="114300" simplePos="0" relativeHeight="251658240" behindDoc="0" locked="0" layoutInCell="1" allowOverlap="1" wp14:anchorId="7D115C59" wp14:editId="1E10CFE0">
            <wp:simplePos x="0" y="0"/>
            <wp:positionH relativeFrom="column">
              <wp:posOffset>-3810</wp:posOffset>
            </wp:positionH>
            <wp:positionV relativeFrom="paragraph">
              <wp:posOffset>259715</wp:posOffset>
            </wp:positionV>
            <wp:extent cx="1438275" cy="3907790"/>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de.jpg"/>
                    <pic:cNvPicPr/>
                  </pic:nvPicPr>
                  <pic:blipFill>
                    <a:blip r:embed="rId13">
                      <a:extLst>
                        <a:ext uri="{28A0092B-C50C-407E-A947-70E740481C1C}">
                          <a14:useLocalDpi xmlns:a14="http://schemas.microsoft.com/office/drawing/2010/main" val="0"/>
                        </a:ext>
                      </a:extLst>
                    </a:blip>
                    <a:stretch>
                      <a:fillRect/>
                    </a:stretch>
                  </pic:blipFill>
                  <pic:spPr>
                    <a:xfrm>
                      <a:off x="0" y="0"/>
                      <a:ext cx="1438275" cy="3907790"/>
                    </a:xfrm>
                    <a:prstGeom prst="rect">
                      <a:avLst/>
                    </a:prstGeom>
                  </pic:spPr>
                </pic:pic>
              </a:graphicData>
            </a:graphic>
            <wp14:sizeRelH relativeFrom="margin">
              <wp14:pctWidth>0</wp14:pctWidth>
            </wp14:sizeRelH>
            <wp14:sizeRelV relativeFrom="margin">
              <wp14:pctHeight>0</wp14:pctHeight>
            </wp14:sizeRelV>
          </wp:anchor>
        </w:drawing>
      </w:r>
    </w:p>
    <w:p w:rsidR="000C6500" w:rsidRPr="000C6500" w:rsidRDefault="000C6500" w:rsidP="000C6500"/>
    <w:p w:rsidR="000C6500" w:rsidRDefault="000C6500" w:rsidP="00F14060">
      <w:pPr>
        <w:spacing w:after="0"/>
      </w:pPr>
    </w:p>
    <w:p w:rsidR="00260E51" w:rsidRPr="006373B1" w:rsidRDefault="00260E51" w:rsidP="00093E8A">
      <w:pPr>
        <w:spacing w:after="0"/>
      </w:pPr>
    </w:p>
    <w:p w:rsidR="007C69C5" w:rsidRPr="006373B1" w:rsidRDefault="001D1771" w:rsidP="006373B1">
      <w:pPr>
        <w:spacing w:line="240" w:lineRule="auto"/>
        <w:rPr>
          <w:b/>
          <w:sz w:val="28"/>
          <w:szCs w:val="28"/>
        </w:rPr>
      </w:pPr>
      <w:r w:rsidRPr="006373B1">
        <w:rPr>
          <w:b/>
          <w:sz w:val="28"/>
          <w:szCs w:val="28"/>
          <w:u w:val="single"/>
        </w:rPr>
        <w:t>Co-productions :</w:t>
      </w:r>
    </w:p>
    <w:p w:rsidR="009C1D30" w:rsidRDefault="009C1D30" w:rsidP="009C1D30">
      <w:pPr>
        <w:pBdr>
          <w:bottom w:val="single" w:sz="4" w:space="0" w:color="auto"/>
        </w:pBdr>
        <w:spacing w:line="276" w:lineRule="auto"/>
        <w:jc w:val="center"/>
        <w:rPr>
          <w:rFonts w:ascii="Champagne &amp; Limousines" w:eastAsia="Calibri" w:hAnsi="Champagne &amp; Limousines"/>
          <w:b/>
          <w:sz w:val="40"/>
          <w:szCs w:val="40"/>
        </w:rPr>
      </w:pPr>
    </w:p>
    <w:p w:rsidR="009C1D30" w:rsidRDefault="009C1D30" w:rsidP="009C1D30">
      <w:pPr>
        <w:pBdr>
          <w:bottom w:val="single" w:sz="4" w:space="0" w:color="auto"/>
        </w:pBdr>
        <w:spacing w:line="276" w:lineRule="auto"/>
        <w:jc w:val="center"/>
        <w:rPr>
          <w:rFonts w:ascii="Champagne &amp; Limousines" w:eastAsia="Calibri" w:hAnsi="Champagne &amp; Limousines"/>
          <w:b/>
          <w:sz w:val="40"/>
          <w:szCs w:val="40"/>
        </w:rPr>
      </w:pPr>
    </w:p>
    <w:p w:rsidR="009C1D30" w:rsidRDefault="009C1D30" w:rsidP="009C1D30">
      <w:pPr>
        <w:pBdr>
          <w:bottom w:val="single" w:sz="4" w:space="0" w:color="auto"/>
        </w:pBdr>
        <w:spacing w:line="276" w:lineRule="auto"/>
        <w:jc w:val="center"/>
        <w:rPr>
          <w:rFonts w:ascii="Champagne &amp; Limousines" w:eastAsia="Calibri" w:hAnsi="Champagne &amp; Limousines"/>
          <w:b/>
          <w:sz w:val="40"/>
          <w:szCs w:val="40"/>
        </w:rPr>
      </w:pPr>
    </w:p>
    <w:p w:rsidR="009C1D30" w:rsidRDefault="009C1D30" w:rsidP="009C1D30">
      <w:pPr>
        <w:pBdr>
          <w:bottom w:val="single" w:sz="4" w:space="0" w:color="auto"/>
        </w:pBdr>
        <w:spacing w:line="276" w:lineRule="auto"/>
        <w:jc w:val="center"/>
        <w:rPr>
          <w:rFonts w:ascii="Champagne &amp; Limousines" w:eastAsia="Calibri" w:hAnsi="Champagne &amp; Limousines"/>
          <w:b/>
          <w:sz w:val="40"/>
          <w:szCs w:val="40"/>
        </w:rPr>
      </w:pPr>
    </w:p>
    <w:p w:rsidR="009C1D30" w:rsidRDefault="009C1D30" w:rsidP="00453A76">
      <w:pPr>
        <w:pBdr>
          <w:bottom w:val="single" w:sz="4" w:space="1" w:color="auto"/>
        </w:pBdr>
        <w:spacing w:line="276" w:lineRule="auto"/>
        <w:rPr>
          <w:rFonts w:ascii="Champagne &amp; Limousines" w:eastAsia="Calibri" w:hAnsi="Champagne &amp; Limousines"/>
          <w:b/>
          <w:sz w:val="40"/>
          <w:szCs w:val="40"/>
        </w:rPr>
      </w:pPr>
    </w:p>
    <w:bookmarkStart w:id="0" w:name="_MON_1551595614"/>
    <w:bookmarkEnd w:id="0"/>
    <w:p w:rsidR="009C1D30" w:rsidRDefault="00A42BE4" w:rsidP="00453A76">
      <w:pPr>
        <w:rPr>
          <w:rFonts w:ascii="Champagne &amp; Limousines" w:eastAsia="Calibri" w:hAnsi="Champagne &amp; Limousines"/>
          <w:b/>
          <w:sz w:val="40"/>
          <w:szCs w:val="40"/>
        </w:rPr>
      </w:pPr>
      <w:r>
        <w:rPr>
          <w:rFonts w:ascii="Champagne &amp; Limousines" w:eastAsia="Calibri" w:hAnsi="Champagne &amp; Limousines"/>
          <w:b/>
          <w:sz w:val="40"/>
          <w:szCs w:val="40"/>
        </w:rPr>
        <w:object w:dxaOrig="11120" w:dyaOrig="15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555.6pt;height:772.65pt" o:ole="">
            <v:imagedata r:id="rId14" o:title=""/>
          </v:shape>
          <o:OLEObject Type="Embed" ProgID="Word.Document.8" ShapeID="_x0000_i1066" DrawAspect="Content" ObjectID="_1552117406" r:id="rId15">
            <o:FieldCodes>\s</o:FieldCodes>
          </o:OLEObject>
        </w:object>
      </w:r>
    </w:p>
    <w:p w:rsidR="008A68E2" w:rsidRPr="008631C4" w:rsidRDefault="008A68E2" w:rsidP="00267D20">
      <w:pPr>
        <w:pBdr>
          <w:bottom w:val="single" w:sz="4" w:space="1" w:color="auto"/>
        </w:pBdr>
        <w:spacing w:line="276" w:lineRule="auto"/>
        <w:jc w:val="center"/>
        <w:rPr>
          <w:rFonts w:ascii="Champagne &amp; Limousines" w:eastAsia="Calibri" w:hAnsi="Champagne &amp; Limousines"/>
          <w:b/>
          <w:sz w:val="40"/>
          <w:szCs w:val="40"/>
        </w:rPr>
      </w:pPr>
      <w:r w:rsidRPr="008631C4">
        <w:rPr>
          <w:rFonts w:ascii="Champagne &amp; Limousines" w:eastAsia="Calibri" w:hAnsi="Champagne &amp; Limousines"/>
          <w:b/>
          <w:sz w:val="40"/>
          <w:szCs w:val="40"/>
        </w:rPr>
        <w:t>CONTACTS</w:t>
      </w:r>
    </w:p>
    <w:p w:rsidR="008A68E2" w:rsidRDefault="008A68E2" w:rsidP="008A68E2">
      <w:pPr>
        <w:spacing w:line="276" w:lineRule="auto"/>
        <w:rPr>
          <w:rFonts w:ascii="Champagne &amp; Limousines" w:eastAsia="Calibri" w:hAnsi="Champagne &amp; Limousines"/>
          <w:b/>
          <w:sz w:val="24"/>
          <w:szCs w:val="28"/>
        </w:rPr>
      </w:pPr>
    </w:p>
    <w:p w:rsidR="000E0668" w:rsidRPr="008631C4" w:rsidRDefault="000E0668" w:rsidP="008A68E2">
      <w:pPr>
        <w:spacing w:line="276" w:lineRule="auto"/>
        <w:rPr>
          <w:rFonts w:ascii="Champagne &amp; Limousines" w:eastAsia="Calibri" w:hAnsi="Champagne &amp; Limousines"/>
          <w:b/>
          <w:sz w:val="24"/>
          <w:szCs w:val="28"/>
        </w:rPr>
      </w:pPr>
    </w:p>
    <w:p w:rsidR="00E8690D" w:rsidRPr="0045412A" w:rsidRDefault="008A68E2" w:rsidP="00E8690D">
      <w:pPr>
        <w:spacing w:line="276" w:lineRule="auto"/>
        <w:jc w:val="center"/>
        <w:rPr>
          <w:rFonts w:eastAsia="Calibri"/>
          <w:sz w:val="24"/>
          <w:szCs w:val="24"/>
        </w:rPr>
      </w:pPr>
      <w:r w:rsidRPr="0045412A">
        <w:rPr>
          <w:rFonts w:eastAsia="Calibri"/>
          <w:sz w:val="24"/>
          <w:szCs w:val="24"/>
        </w:rPr>
        <w:t>Cie Alexandra N’Possee</w:t>
      </w:r>
    </w:p>
    <w:p w:rsidR="008A68E2" w:rsidRPr="0045412A" w:rsidRDefault="00E8690D" w:rsidP="008A68E2">
      <w:pPr>
        <w:spacing w:line="276" w:lineRule="auto"/>
        <w:jc w:val="center"/>
        <w:rPr>
          <w:rFonts w:eastAsia="Calibri"/>
          <w:sz w:val="24"/>
          <w:szCs w:val="24"/>
        </w:rPr>
      </w:pPr>
      <w:r w:rsidRPr="0045412A">
        <w:rPr>
          <w:rFonts w:eastAsia="Calibri"/>
          <w:sz w:val="24"/>
          <w:szCs w:val="24"/>
        </w:rPr>
        <w:t xml:space="preserve">63 rue de la Doria </w:t>
      </w:r>
      <w:r w:rsidR="008A68E2" w:rsidRPr="0045412A">
        <w:rPr>
          <w:rFonts w:eastAsia="Calibri"/>
          <w:sz w:val="24"/>
          <w:szCs w:val="24"/>
        </w:rPr>
        <w:t>73000 CHAMBERY</w:t>
      </w:r>
      <w:bookmarkStart w:id="1" w:name="_GoBack"/>
      <w:bookmarkEnd w:id="1"/>
    </w:p>
    <w:p w:rsidR="008A68E2" w:rsidRPr="0045412A" w:rsidRDefault="008A68E2" w:rsidP="008A68E2">
      <w:pPr>
        <w:spacing w:line="276" w:lineRule="auto"/>
        <w:jc w:val="center"/>
        <w:rPr>
          <w:rFonts w:eastAsia="Calibri"/>
          <w:sz w:val="24"/>
          <w:szCs w:val="24"/>
        </w:rPr>
      </w:pPr>
      <w:r w:rsidRPr="0045412A">
        <w:rPr>
          <w:rFonts w:eastAsia="Calibri"/>
          <w:sz w:val="24"/>
          <w:szCs w:val="24"/>
        </w:rPr>
        <w:t>Bureau : Tel / Fax : + 33 (0)4 .79.85.31.40</w:t>
      </w:r>
    </w:p>
    <w:p w:rsidR="008A68E2" w:rsidRPr="0045412A" w:rsidRDefault="008A68E2" w:rsidP="008A68E2">
      <w:pPr>
        <w:autoSpaceDE w:val="0"/>
        <w:spacing w:line="276" w:lineRule="auto"/>
        <w:jc w:val="center"/>
        <w:rPr>
          <w:rFonts w:eastAsia="Calibri"/>
          <w:sz w:val="24"/>
          <w:szCs w:val="24"/>
        </w:rPr>
      </w:pPr>
      <w:r w:rsidRPr="0045412A">
        <w:rPr>
          <w:rFonts w:eastAsia="Calibri"/>
          <w:sz w:val="24"/>
          <w:szCs w:val="24"/>
        </w:rPr>
        <w:t xml:space="preserve">E-mail : </w:t>
      </w:r>
      <w:hyperlink r:id="rId16" w:history="1">
        <w:r w:rsidRPr="0045412A">
          <w:rPr>
            <w:rFonts w:eastAsia="Calibri"/>
            <w:color w:val="0000FF"/>
            <w:sz w:val="24"/>
            <w:szCs w:val="24"/>
            <w:u w:val="single"/>
          </w:rPr>
          <w:t>cie-alexandra-npossee@orange.fr</w:t>
        </w:r>
      </w:hyperlink>
    </w:p>
    <w:p w:rsidR="008A68E2" w:rsidRPr="0045412A" w:rsidRDefault="008A68E2" w:rsidP="008A68E2">
      <w:pPr>
        <w:spacing w:line="276" w:lineRule="auto"/>
        <w:jc w:val="center"/>
        <w:rPr>
          <w:rFonts w:eastAsia="Calibri"/>
          <w:sz w:val="24"/>
          <w:szCs w:val="24"/>
          <w:lang w:val="en-US"/>
        </w:rPr>
      </w:pPr>
      <w:r w:rsidRPr="0045412A">
        <w:rPr>
          <w:rFonts w:eastAsia="Calibri"/>
          <w:sz w:val="24"/>
          <w:szCs w:val="24"/>
          <w:lang w:val="en-US"/>
        </w:rPr>
        <w:t>S</w:t>
      </w:r>
      <w:r w:rsidR="00093E8A" w:rsidRPr="0045412A">
        <w:rPr>
          <w:rFonts w:eastAsia="Calibri"/>
          <w:sz w:val="24"/>
          <w:szCs w:val="24"/>
          <w:lang w:val="en-US"/>
        </w:rPr>
        <w:t>ite Web: www.alexandranpossee</w:t>
      </w:r>
      <w:r w:rsidRPr="0045412A">
        <w:rPr>
          <w:rFonts w:eastAsia="Calibri"/>
          <w:sz w:val="24"/>
          <w:szCs w:val="24"/>
          <w:lang w:val="en-US"/>
        </w:rPr>
        <w:br/>
      </w:r>
    </w:p>
    <w:p w:rsidR="008A68E2" w:rsidRPr="0045412A" w:rsidRDefault="008A68E2" w:rsidP="000E0668">
      <w:pPr>
        <w:spacing w:after="0" w:line="240" w:lineRule="auto"/>
        <w:jc w:val="center"/>
        <w:rPr>
          <w:rFonts w:eastAsia="Calibri"/>
          <w:sz w:val="24"/>
          <w:szCs w:val="24"/>
          <w:lang w:val="en-US"/>
        </w:rPr>
      </w:pPr>
      <w:proofErr w:type="spellStart"/>
      <w:r w:rsidRPr="0045412A">
        <w:rPr>
          <w:rFonts w:eastAsia="Calibri"/>
          <w:sz w:val="24"/>
          <w:szCs w:val="24"/>
          <w:lang w:val="en-US"/>
        </w:rPr>
        <w:t>Abdennour</w:t>
      </w:r>
      <w:proofErr w:type="spellEnd"/>
      <w:r w:rsidRPr="0045412A">
        <w:rPr>
          <w:rFonts w:eastAsia="Calibri"/>
          <w:sz w:val="24"/>
          <w:szCs w:val="24"/>
          <w:lang w:val="en-US"/>
        </w:rPr>
        <w:t xml:space="preserve"> BELALIT </w:t>
      </w:r>
    </w:p>
    <w:p w:rsidR="008A68E2" w:rsidRPr="0045412A" w:rsidRDefault="000E0668" w:rsidP="000E0668">
      <w:pPr>
        <w:spacing w:after="0" w:line="240" w:lineRule="auto"/>
        <w:jc w:val="center"/>
        <w:rPr>
          <w:rFonts w:eastAsia="Calibri"/>
          <w:sz w:val="24"/>
          <w:szCs w:val="24"/>
        </w:rPr>
      </w:pPr>
      <w:r w:rsidRPr="0045412A">
        <w:rPr>
          <w:rFonts w:eastAsia="Calibri"/>
          <w:sz w:val="24"/>
          <w:szCs w:val="24"/>
        </w:rPr>
        <w:t>Chorégraphe</w:t>
      </w:r>
    </w:p>
    <w:p w:rsidR="000E0668" w:rsidRPr="008C292D" w:rsidRDefault="000E0668" w:rsidP="000E0668">
      <w:pPr>
        <w:spacing w:line="240" w:lineRule="auto"/>
        <w:jc w:val="center"/>
        <w:rPr>
          <w:rFonts w:eastAsia="Calibri"/>
          <w:sz w:val="24"/>
          <w:szCs w:val="24"/>
        </w:rPr>
      </w:pPr>
    </w:p>
    <w:p w:rsidR="008A68E2" w:rsidRDefault="00933F18">
      <w:pPr>
        <w:rPr>
          <w:b/>
          <w:sz w:val="36"/>
          <w:szCs w:val="36"/>
        </w:rPr>
      </w:pPr>
      <w:r>
        <w:rPr>
          <w:b/>
          <w:noProof/>
          <w:sz w:val="36"/>
          <w:szCs w:val="36"/>
          <w:lang w:eastAsia="fr-FR"/>
        </w:rPr>
        <w:drawing>
          <wp:inline distT="0" distB="0" distL="0" distR="0">
            <wp:extent cx="6660108" cy="1949102"/>
            <wp:effectExtent l="171450" t="171450" r="388620" b="3562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is font blan.jpg"/>
                    <pic:cNvPicPr/>
                  </pic:nvPicPr>
                  <pic:blipFill>
                    <a:blip r:embed="rId17" cstate="email">
                      <a:extLst>
                        <a:ext uri="{28A0092B-C50C-407E-A947-70E740481C1C}">
                          <a14:useLocalDpi xmlns:a14="http://schemas.microsoft.com/office/drawing/2010/main"/>
                        </a:ext>
                      </a:extLst>
                    </a:blip>
                    <a:stretch>
                      <a:fillRect/>
                    </a:stretch>
                  </pic:blipFill>
                  <pic:spPr>
                    <a:xfrm>
                      <a:off x="0" y="0"/>
                      <a:ext cx="6655223" cy="1947672"/>
                    </a:xfrm>
                    <a:prstGeom prst="rect">
                      <a:avLst/>
                    </a:prstGeom>
                    <a:ln>
                      <a:noFill/>
                    </a:ln>
                    <a:effectLst>
                      <a:outerShdw blurRad="292100" dist="139700" dir="2700000" algn="tl" rotWithShape="0">
                        <a:srgbClr val="333333">
                          <a:alpha val="65000"/>
                        </a:srgbClr>
                      </a:outerShdw>
                    </a:effectLst>
                  </pic:spPr>
                </pic:pic>
              </a:graphicData>
            </a:graphic>
          </wp:inline>
        </w:drawing>
      </w:r>
    </w:p>
    <w:p w:rsidR="008A68E2" w:rsidRDefault="008A68E2">
      <w:pPr>
        <w:rPr>
          <w:b/>
          <w:sz w:val="36"/>
          <w:szCs w:val="36"/>
        </w:rPr>
      </w:pPr>
    </w:p>
    <w:p w:rsidR="008A68E2" w:rsidRPr="001B2DF9" w:rsidRDefault="008A68E2" w:rsidP="008A68E2">
      <w:pPr>
        <w:spacing w:line="276" w:lineRule="auto"/>
        <w:jc w:val="center"/>
        <w:rPr>
          <w:rFonts w:eastAsia="Calibri"/>
          <w:sz w:val="24"/>
          <w:szCs w:val="24"/>
        </w:rPr>
      </w:pPr>
      <w:r w:rsidRPr="001B2DF9">
        <w:rPr>
          <w:rFonts w:eastAsia="Calibri"/>
          <w:sz w:val="24"/>
          <w:szCs w:val="24"/>
        </w:rPr>
        <w:t>Compagnie subventionnée par la DRAC Rhône-Alpes</w:t>
      </w:r>
    </w:p>
    <w:p w:rsidR="008A68E2" w:rsidRPr="001B2DF9" w:rsidRDefault="008A68E2" w:rsidP="008A68E2">
      <w:pPr>
        <w:spacing w:line="276" w:lineRule="auto"/>
        <w:jc w:val="center"/>
        <w:rPr>
          <w:rFonts w:eastAsia="Calibri"/>
          <w:sz w:val="24"/>
          <w:szCs w:val="24"/>
        </w:rPr>
      </w:pPr>
      <w:r w:rsidRPr="001B2DF9">
        <w:rPr>
          <w:rFonts w:eastAsia="Calibri"/>
          <w:sz w:val="24"/>
          <w:szCs w:val="24"/>
        </w:rPr>
        <w:t xml:space="preserve">Conventionnée par le Conseil Régional Auvergne- Rhône-Alpes </w:t>
      </w:r>
    </w:p>
    <w:p w:rsidR="008A68E2" w:rsidRPr="001B2DF9" w:rsidRDefault="008A68E2" w:rsidP="008A68E2">
      <w:pPr>
        <w:spacing w:line="276" w:lineRule="auto"/>
        <w:jc w:val="center"/>
        <w:rPr>
          <w:rFonts w:eastAsia="Calibri"/>
          <w:sz w:val="24"/>
          <w:szCs w:val="24"/>
        </w:rPr>
      </w:pPr>
      <w:r w:rsidRPr="001B2DF9">
        <w:rPr>
          <w:rFonts w:eastAsia="Calibri"/>
          <w:sz w:val="24"/>
          <w:szCs w:val="24"/>
        </w:rPr>
        <w:t xml:space="preserve"> Conventionnée le Conseil Départemental de la Savoie </w:t>
      </w:r>
    </w:p>
    <w:p w:rsidR="008A68E2" w:rsidRPr="001B2DF9" w:rsidRDefault="008A68E2" w:rsidP="008A68E2">
      <w:pPr>
        <w:spacing w:after="100" w:afterAutospacing="1" w:line="276" w:lineRule="auto"/>
        <w:jc w:val="center"/>
        <w:rPr>
          <w:rFonts w:eastAsia="Calibri"/>
          <w:sz w:val="24"/>
          <w:szCs w:val="24"/>
        </w:rPr>
      </w:pPr>
      <w:r w:rsidRPr="001B2DF9">
        <w:rPr>
          <w:rFonts w:eastAsia="Calibri"/>
          <w:sz w:val="24"/>
          <w:szCs w:val="24"/>
        </w:rPr>
        <w:t>Subventionnée par la Ville de Chambéry</w:t>
      </w:r>
    </w:p>
    <w:p w:rsidR="008A68E2" w:rsidRPr="00C43E46" w:rsidRDefault="008A68E2" w:rsidP="00C43E46">
      <w:pPr>
        <w:autoSpaceDE w:val="0"/>
        <w:autoSpaceDN w:val="0"/>
        <w:adjustRightInd w:val="0"/>
        <w:spacing w:after="200" w:line="276" w:lineRule="auto"/>
        <w:jc w:val="center"/>
        <w:rPr>
          <w:rFonts w:eastAsia="Calibri"/>
          <w:sz w:val="24"/>
          <w:szCs w:val="24"/>
        </w:rPr>
      </w:pPr>
      <w:r w:rsidRPr="001B2DF9">
        <w:rPr>
          <w:rFonts w:eastAsia="Calibri"/>
          <w:sz w:val="24"/>
          <w:szCs w:val="24"/>
        </w:rPr>
        <w:t>Soutenue par l’institut Français pour certaines de ses tournées internationales et la Caisse des Dépôts et Consignations et l’ADAMI.</w:t>
      </w:r>
    </w:p>
    <w:sectPr w:rsidR="008A68E2" w:rsidRPr="00C43E46" w:rsidSect="001840C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00" w:rsidRDefault="001B5B00" w:rsidP="00D665C1">
      <w:pPr>
        <w:spacing w:after="0" w:line="240" w:lineRule="auto"/>
      </w:pPr>
      <w:r>
        <w:separator/>
      </w:r>
    </w:p>
  </w:endnote>
  <w:endnote w:type="continuationSeparator" w:id="0">
    <w:p w:rsidR="001B5B00" w:rsidRDefault="001B5B00" w:rsidP="00D6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hampagne &amp; Limousines">
    <w:altName w:val="Segoe UI"/>
    <w:panose1 w:val="020B0502020202020204"/>
    <w:charset w:val="00"/>
    <w:family w:val="swiss"/>
    <w:pitch w:val="variable"/>
    <w:sig w:usb0="A00002AF" w:usb1="501760FB" w:usb2="00000010" w:usb3="00000000" w:csb0="0000019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00" w:rsidRDefault="001B5B00" w:rsidP="00D665C1">
      <w:pPr>
        <w:spacing w:after="0" w:line="240" w:lineRule="auto"/>
      </w:pPr>
      <w:r>
        <w:separator/>
      </w:r>
    </w:p>
  </w:footnote>
  <w:footnote w:type="continuationSeparator" w:id="0">
    <w:p w:rsidR="001B5B00" w:rsidRDefault="001B5B00" w:rsidP="00D66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E41"/>
    <w:multiLevelType w:val="hybridMultilevel"/>
    <w:tmpl w:val="B66CC980"/>
    <w:lvl w:ilvl="0" w:tplc="6FBCFC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87"/>
    <w:rsid w:val="00006BE7"/>
    <w:rsid w:val="00093E8A"/>
    <w:rsid w:val="000A4610"/>
    <w:rsid w:val="000C6500"/>
    <w:rsid w:val="000E0668"/>
    <w:rsid w:val="000E0EE3"/>
    <w:rsid w:val="000E4DD9"/>
    <w:rsid w:val="000F6A64"/>
    <w:rsid w:val="0012722E"/>
    <w:rsid w:val="001568DF"/>
    <w:rsid w:val="001755A8"/>
    <w:rsid w:val="001840CA"/>
    <w:rsid w:val="00192A17"/>
    <w:rsid w:val="001B5B00"/>
    <w:rsid w:val="001D1771"/>
    <w:rsid w:val="00260E51"/>
    <w:rsid w:val="00267D20"/>
    <w:rsid w:val="002A2944"/>
    <w:rsid w:val="002B1076"/>
    <w:rsid w:val="00301987"/>
    <w:rsid w:val="00354D8A"/>
    <w:rsid w:val="00386F27"/>
    <w:rsid w:val="0039353F"/>
    <w:rsid w:val="003E08A5"/>
    <w:rsid w:val="00401B9C"/>
    <w:rsid w:val="00414171"/>
    <w:rsid w:val="00453A76"/>
    <w:rsid w:val="0045412A"/>
    <w:rsid w:val="00467700"/>
    <w:rsid w:val="0048701E"/>
    <w:rsid w:val="004D5EF9"/>
    <w:rsid w:val="004F4650"/>
    <w:rsid w:val="00581330"/>
    <w:rsid w:val="00584547"/>
    <w:rsid w:val="005E5274"/>
    <w:rsid w:val="00614CBB"/>
    <w:rsid w:val="006373B1"/>
    <w:rsid w:val="00657B6C"/>
    <w:rsid w:val="0076628B"/>
    <w:rsid w:val="007C69C5"/>
    <w:rsid w:val="00835695"/>
    <w:rsid w:val="00863707"/>
    <w:rsid w:val="008860E7"/>
    <w:rsid w:val="00893761"/>
    <w:rsid w:val="008A68E2"/>
    <w:rsid w:val="008B2F21"/>
    <w:rsid w:val="008D60A3"/>
    <w:rsid w:val="00922A75"/>
    <w:rsid w:val="00933F18"/>
    <w:rsid w:val="0097271D"/>
    <w:rsid w:val="0097297A"/>
    <w:rsid w:val="00984BC3"/>
    <w:rsid w:val="009B03CA"/>
    <w:rsid w:val="009C1D30"/>
    <w:rsid w:val="009F2C01"/>
    <w:rsid w:val="00A42BE4"/>
    <w:rsid w:val="00A85652"/>
    <w:rsid w:val="00AE77AF"/>
    <w:rsid w:val="00B21F4D"/>
    <w:rsid w:val="00B4438D"/>
    <w:rsid w:val="00BC3761"/>
    <w:rsid w:val="00BE6B1E"/>
    <w:rsid w:val="00C15890"/>
    <w:rsid w:val="00C43E46"/>
    <w:rsid w:val="00C446B3"/>
    <w:rsid w:val="00C76355"/>
    <w:rsid w:val="00CE068B"/>
    <w:rsid w:val="00CF0AE5"/>
    <w:rsid w:val="00D23E5D"/>
    <w:rsid w:val="00D665C1"/>
    <w:rsid w:val="00DD70E4"/>
    <w:rsid w:val="00E13ECC"/>
    <w:rsid w:val="00E8690D"/>
    <w:rsid w:val="00E91C0B"/>
    <w:rsid w:val="00F101AC"/>
    <w:rsid w:val="00F81043"/>
    <w:rsid w:val="00FC3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E0EE3"/>
    <w:pPr>
      <w:autoSpaceDE w:val="0"/>
      <w:autoSpaceDN w:val="0"/>
      <w:adjustRightInd w:val="0"/>
      <w:spacing w:after="0" w:line="240" w:lineRule="auto"/>
    </w:pPr>
    <w:rPr>
      <w:rFonts w:ascii="Arial" w:eastAsia="SimSun" w:hAnsi="Arial" w:cs="Arial"/>
      <w:color w:val="000000"/>
      <w:sz w:val="24"/>
      <w:szCs w:val="24"/>
      <w:lang w:eastAsia="fr-FR"/>
    </w:rPr>
  </w:style>
  <w:style w:type="paragraph" w:styleId="Paragraphedeliste">
    <w:name w:val="List Paragraph"/>
    <w:basedOn w:val="Normal"/>
    <w:uiPriority w:val="34"/>
    <w:qFormat/>
    <w:rsid w:val="002B1076"/>
    <w:pPr>
      <w:ind w:left="720"/>
      <w:contextualSpacing/>
    </w:pPr>
  </w:style>
  <w:style w:type="character" w:customStyle="1" w:styleId="apple-converted-space">
    <w:name w:val="apple-converted-space"/>
    <w:basedOn w:val="Policepardfaut"/>
    <w:rsid w:val="00260E51"/>
  </w:style>
  <w:style w:type="character" w:styleId="Accentuation">
    <w:name w:val="Emphasis"/>
    <w:basedOn w:val="Policepardfaut"/>
    <w:uiPriority w:val="20"/>
    <w:qFormat/>
    <w:rsid w:val="00260E51"/>
    <w:rPr>
      <w:i/>
      <w:iCs/>
    </w:rPr>
  </w:style>
  <w:style w:type="paragraph" w:styleId="Textedebulles">
    <w:name w:val="Balloon Text"/>
    <w:basedOn w:val="Normal"/>
    <w:link w:val="TextedebullesCar"/>
    <w:uiPriority w:val="99"/>
    <w:semiHidden/>
    <w:unhideWhenUsed/>
    <w:rsid w:val="009727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271D"/>
    <w:rPr>
      <w:rFonts w:ascii="Tahoma" w:hAnsi="Tahoma" w:cs="Tahoma"/>
      <w:sz w:val="16"/>
      <w:szCs w:val="16"/>
    </w:rPr>
  </w:style>
  <w:style w:type="paragraph" w:styleId="En-tte">
    <w:name w:val="header"/>
    <w:basedOn w:val="Normal"/>
    <w:link w:val="En-tteCar"/>
    <w:uiPriority w:val="99"/>
    <w:unhideWhenUsed/>
    <w:rsid w:val="00D665C1"/>
    <w:pPr>
      <w:tabs>
        <w:tab w:val="center" w:pos="4536"/>
        <w:tab w:val="right" w:pos="9072"/>
      </w:tabs>
      <w:spacing w:after="0" w:line="240" w:lineRule="auto"/>
    </w:pPr>
  </w:style>
  <w:style w:type="character" w:customStyle="1" w:styleId="En-tteCar">
    <w:name w:val="En-tête Car"/>
    <w:basedOn w:val="Policepardfaut"/>
    <w:link w:val="En-tte"/>
    <w:uiPriority w:val="99"/>
    <w:rsid w:val="00D665C1"/>
  </w:style>
  <w:style w:type="paragraph" w:styleId="Pieddepage">
    <w:name w:val="footer"/>
    <w:basedOn w:val="Normal"/>
    <w:link w:val="PieddepageCar"/>
    <w:uiPriority w:val="99"/>
    <w:unhideWhenUsed/>
    <w:rsid w:val="00D665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E0EE3"/>
    <w:pPr>
      <w:autoSpaceDE w:val="0"/>
      <w:autoSpaceDN w:val="0"/>
      <w:adjustRightInd w:val="0"/>
      <w:spacing w:after="0" w:line="240" w:lineRule="auto"/>
    </w:pPr>
    <w:rPr>
      <w:rFonts w:ascii="Arial" w:eastAsia="SimSun" w:hAnsi="Arial" w:cs="Arial"/>
      <w:color w:val="000000"/>
      <w:sz w:val="24"/>
      <w:szCs w:val="24"/>
      <w:lang w:eastAsia="fr-FR"/>
    </w:rPr>
  </w:style>
  <w:style w:type="paragraph" w:styleId="Paragraphedeliste">
    <w:name w:val="List Paragraph"/>
    <w:basedOn w:val="Normal"/>
    <w:uiPriority w:val="34"/>
    <w:qFormat/>
    <w:rsid w:val="002B1076"/>
    <w:pPr>
      <w:ind w:left="720"/>
      <w:contextualSpacing/>
    </w:pPr>
  </w:style>
  <w:style w:type="character" w:customStyle="1" w:styleId="apple-converted-space">
    <w:name w:val="apple-converted-space"/>
    <w:basedOn w:val="Policepardfaut"/>
    <w:rsid w:val="00260E51"/>
  </w:style>
  <w:style w:type="character" w:styleId="Accentuation">
    <w:name w:val="Emphasis"/>
    <w:basedOn w:val="Policepardfaut"/>
    <w:uiPriority w:val="20"/>
    <w:qFormat/>
    <w:rsid w:val="00260E51"/>
    <w:rPr>
      <w:i/>
      <w:iCs/>
    </w:rPr>
  </w:style>
  <w:style w:type="paragraph" w:styleId="Textedebulles">
    <w:name w:val="Balloon Text"/>
    <w:basedOn w:val="Normal"/>
    <w:link w:val="TextedebullesCar"/>
    <w:uiPriority w:val="99"/>
    <w:semiHidden/>
    <w:unhideWhenUsed/>
    <w:rsid w:val="009727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271D"/>
    <w:rPr>
      <w:rFonts w:ascii="Tahoma" w:hAnsi="Tahoma" w:cs="Tahoma"/>
      <w:sz w:val="16"/>
      <w:szCs w:val="16"/>
    </w:rPr>
  </w:style>
  <w:style w:type="paragraph" w:styleId="En-tte">
    <w:name w:val="header"/>
    <w:basedOn w:val="Normal"/>
    <w:link w:val="En-tteCar"/>
    <w:uiPriority w:val="99"/>
    <w:unhideWhenUsed/>
    <w:rsid w:val="00D665C1"/>
    <w:pPr>
      <w:tabs>
        <w:tab w:val="center" w:pos="4536"/>
        <w:tab w:val="right" w:pos="9072"/>
      </w:tabs>
      <w:spacing w:after="0" w:line="240" w:lineRule="auto"/>
    </w:pPr>
  </w:style>
  <w:style w:type="character" w:customStyle="1" w:styleId="En-tteCar">
    <w:name w:val="En-tête Car"/>
    <w:basedOn w:val="Policepardfaut"/>
    <w:link w:val="En-tte"/>
    <w:uiPriority w:val="99"/>
    <w:rsid w:val="00D665C1"/>
  </w:style>
  <w:style w:type="paragraph" w:styleId="Pieddepage">
    <w:name w:val="footer"/>
    <w:basedOn w:val="Normal"/>
    <w:link w:val="PieddepageCar"/>
    <w:uiPriority w:val="99"/>
    <w:unhideWhenUsed/>
    <w:rsid w:val="00D665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5636">
      <w:bodyDiv w:val="1"/>
      <w:marLeft w:val="0"/>
      <w:marRight w:val="0"/>
      <w:marTop w:val="0"/>
      <w:marBottom w:val="0"/>
      <w:divBdr>
        <w:top w:val="none" w:sz="0" w:space="0" w:color="auto"/>
        <w:left w:val="none" w:sz="0" w:space="0" w:color="auto"/>
        <w:bottom w:val="none" w:sz="0" w:space="0" w:color="auto"/>
        <w:right w:val="none" w:sz="0" w:space="0" w:color="auto"/>
      </w:divBdr>
    </w:div>
    <w:div w:id="562373744">
      <w:bodyDiv w:val="1"/>
      <w:marLeft w:val="0"/>
      <w:marRight w:val="0"/>
      <w:marTop w:val="0"/>
      <w:marBottom w:val="0"/>
      <w:divBdr>
        <w:top w:val="none" w:sz="0" w:space="0" w:color="auto"/>
        <w:left w:val="none" w:sz="0" w:space="0" w:color="auto"/>
        <w:bottom w:val="none" w:sz="0" w:space="0" w:color="auto"/>
        <w:right w:val="none" w:sz="0" w:space="0" w:color="auto"/>
      </w:divBdr>
    </w:div>
    <w:div w:id="836846441">
      <w:bodyDiv w:val="1"/>
      <w:marLeft w:val="0"/>
      <w:marRight w:val="0"/>
      <w:marTop w:val="0"/>
      <w:marBottom w:val="0"/>
      <w:divBdr>
        <w:top w:val="none" w:sz="0" w:space="0" w:color="auto"/>
        <w:left w:val="none" w:sz="0" w:space="0" w:color="auto"/>
        <w:bottom w:val="none" w:sz="0" w:space="0" w:color="auto"/>
        <w:right w:val="none" w:sz="0" w:space="0" w:color="auto"/>
      </w:divBdr>
    </w:div>
    <w:div w:id="1973320911">
      <w:bodyDiv w:val="1"/>
      <w:marLeft w:val="0"/>
      <w:marRight w:val="0"/>
      <w:marTop w:val="0"/>
      <w:marBottom w:val="0"/>
      <w:divBdr>
        <w:top w:val="none" w:sz="0" w:space="0" w:color="auto"/>
        <w:left w:val="none" w:sz="0" w:space="0" w:color="auto"/>
        <w:bottom w:val="none" w:sz="0" w:space="0" w:color="auto"/>
        <w:right w:val="none" w:sz="0" w:space="0" w:color="auto"/>
      </w:divBdr>
    </w:div>
    <w:div w:id="2076775643">
      <w:bodyDiv w:val="1"/>
      <w:marLeft w:val="0"/>
      <w:marRight w:val="0"/>
      <w:marTop w:val="0"/>
      <w:marBottom w:val="0"/>
      <w:divBdr>
        <w:top w:val="none" w:sz="0" w:space="0" w:color="auto"/>
        <w:left w:val="none" w:sz="0" w:space="0" w:color="auto"/>
        <w:bottom w:val="none" w:sz="0" w:space="0" w:color="auto"/>
        <w:right w:val="none" w:sz="0" w:space="0" w:color="auto"/>
      </w:divBdr>
    </w:div>
    <w:div w:id="20789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mailto:cie-alexandra-npossee@orang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Microsoft_Word_97_-_2003_Document1.doc"/><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105</Words>
  <Characters>578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 alexandra n'possee</dc:creator>
  <cp:keywords/>
  <dc:description/>
  <cp:lastModifiedBy>pc2</cp:lastModifiedBy>
  <cp:revision>62</cp:revision>
  <dcterms:created xsi:type="dcterms:W3CDTF">2016-09-06T08:30:00Z</dcterms:created>
  <dcterms:modified xsi:type="dcterms:W3CDTF">2017-03-27T08:57:00Z</dcterms:modified>
</cp:coreProperties>
</file>